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796323" w14:textId="69442AC0" w:rsidR="005E5218" w:rsidRPr="00181E7F" w:rsidRDefault="005E5218" w:rsidP="00190B1E">
      <w:pPr>
        <w:spacing w:after="0" w:line="240" w:lineRule="auto"/>
        <w:rPr>
          <w:rFonts w:ascii="Times New Roman" w:hAnsi="Times New Roman" w:cs="Times New Roman"/>
          <w:b/>
          <w:spacing w:val="-2"/>
          <w:sz w:val="26"/>
          <w:szCs w:val="26"/>
        </w:rPr>
      </w:pPr>
    </w:p>
    <w:p w14:paraId="5FDD0703" w14:textId="483C46FD" w:rsidR="009D005B" w:rsidRPr="00181E7F" w:rsidRDefault="00AD1256" w:rsidP="002F5F2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9D005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Татарстанская республиканская организация Общероссийского Профсоюза образования информирует вас о том, что </w:t>
      </w:r>
      <w:r w:rsidR="007C22CA" w:rsidRPr="00181E7F">
        <w:rPr>
          <w:rFonts w:ascii="Times New Roman" w:hAnsi="Times New Roman" w:cs="Times New Roman"/>
          <w:spacing w:val="-2"/>
          <w:sz w:val="26"/>
          <w:szCs w:val="26"/>
        </w:rPr>
        <w:t>начинается</w:t>
      </w:r>
      <w:r w:rsidR="009D005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реализация проекта </w:t>
      </w:r>
      <w:r w:rsidR="009D005B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«</w:t>
      </w:r>
      <w:bookmarkStart w:id="0" w:name="_GoBack"/>
      <w:r w:rsidR="00C01985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Город-герой Ленинград</w:t>
      </w:r>
      <w:bookmarkEnd w:id="0"/>
      <w:r w:rsidR="009D005B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»</w:t>
      </w:r>
      <w:r w:rsidR="00DD6D61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.</w:t>
      </w:r>
      <w:r w:rsidR="009D005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DD6D61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Организованный </w:t>
      </w:r>
      <w:r w:rsidR="001F26EC" w:rsidRPr="00181E7F">
        <w:rPr>
          <w:rFonts w:ascii="Times New Roman" w:hAnsi="Times New Roman" w:cs="Times New Roman"/>
          <w:spacing w:val="-2"/>
          <w:sz w:val="26"/>
          <w:szCs w:val="26"/>
        </w:rPr>
        <w:t>автобусный тур</w:t>
      </w:r>
      <w:r w:rsidR="009D005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907BA7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в </w:t>
      </w:r>
      <w:bookmarkStart w:id="1" w:name="_Hlk129590119"/>
      <w:r w:rsidR="001F26EC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г. Санкт-Петербург </w:t>
      </w:r>
      <w:bookmarkEnd w:id="1"/>
      <w:r w:rsidR="009D005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на льготных условиях на </w:t>
      </w:r>
      <w:r w:rsidR="003D4F11">
        <w:rPr>
          <w:rFonts w:ascii="Times New Roman" w:hAnsi="Times New Roman" w:cs="Times New Roman"/>
          <w:spacing w:val="-2"/>
          <w:sz w:val="26"/>
          <w:szCs w:val="26"/>
        </w:rPr>
        <w:t>6</w:t>
      </w:r>
      <w:r w:rsidR="009D005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дней.</w:t>
      </w:r>
      <w:r w:rsidR="002F5F26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</w:p>
    <w:p w14:paraId="3D62DB00" w14:textId="77777777" w:rsidR="000277C1" w:rsidRPr="00181E7F" w:rsidRDefault="000277C1" w:rsidP="002F5F2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pacing w:val="-2"/>
          <w:sz w:val="26"/>
          <w:szCs w:val="26"/>
        </w:rPr>
      </w:pPr>
    </w:p>
    <w:p w14:paraId="1BBF2B1E" w14:textId="43C04068" w:rsidR="00827BCB" w:rsidRPr="00181E7F" w:rsidRDefault="00984874" w:rsidP="00827BCB">
      <w:pPr>
        <w:spacing w:after="103" w:line="240" w:lineRule="auto"/>
        <w:ind w:firstLine="708"/>
        <w:jc w:val="both"/>
        <w:rPr>
          <w:rFonts w:ascii="Times New Roman" w:hAnsi="Times New Roman" w:cs="Times New Roman"/>
          <w:b/>
          <w:bCs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Стоимость путевки на </w:t>
      </w:r>
      <w:r w:rsidR="00E134A6">
        <w:rPr>
          <w:rFonts w:ascii="Times New Roman" w:hAnsi="Times New Roman" w:cs="Times New Roman"/>
          <w:b/>
          <w:bCs/>
          <w:spacing w:val="-2"/>
          <w:sz w:val="26"/>
          <w:szCs w:val="26"/>
        </w:rPr>
        <w:t>6</w:t>
      </w: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дней для членов Профсоюза</w:t>
      </w:r>
      <w:r w:rsidR="00827BCB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– </w:t>
      </w:r>
      <w:r w:rsidR="000253EA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27</w:t>
      </w:r>
      <w:r w:rsidR="00827BCB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="000253EA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5</w:t>
      </w: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00 рублей. </w:t>
      </w:r>
      <w:r w:rsidR="00827BCB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Стоимость путевки без профсоюзной скидки – 32 500 руб.</w:t>
      </w:r>
    </w:p>
    <w:p w14:paraId="6BB3C242" w14:textId="77777777" w:rsidR="002F5F26" w:rsidRPr="00181E7F" w:rsidRDefault="002F5F26" w:rsidP="00DD1D7D">
      <w:pPr>
        <w:spacing w:after="103" w:line="240" w:lineRule="auto"/>
        <w:ind w:firstLine="360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В стоимость входит:</w:t>
      </w:r>
    </w:p>
    <w:p w14:paraId="5819014E" w14:textId="78E77020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>Проезд Казань – С. Петербург – Казань</w:t>
      </w:r>
    </w:p>
    <w:p w14:paraId="014E330F" w14:textId="13ED5FA6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>Транспортное обслуживание по программе</w:t>
      </w:r>
    </w:p>
    <w:p w14:paraId="5516BAEF" w14:textId="224821B4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Проживание в </w:t>
      </w:r>
      <w:r w:rsidR="006F3517">
        <w:rPr>
          <w:rFonts w:ascii="Times New Roman" w:eastAsia="Calibri" w:hAnsi="Times New Roman" w:cs="Times New Roman"/>
          <w:sz w:val="26"/>
          <w:szCs w:val="26"/>
          <w:lang w:eastAsia="zh-CN"/>
        </w:rPr>
        <w:t>отеле</w:t>
      </w: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Московские ворота 4* в 2-х местных номерах с удобствами </w:t>
      </w: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br/>
        <w:t>(в номере раздельные кровати, телевизор, кондиционер, душ, раковина, унитаз, набор полотенец, холодильник)</w:t>
      </w:r>
    </w:p>
    <w:p w14:paraId="0C99636A" w14:textId="3D4348A8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>Питание 2-х разовое (завтрак, обед)</w:t>
      </w:r>
    </w:p>
    <w:p w14:paraId="1851700B" w14:textId="562CB503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>Экскурсионная программа, включая входные билеты в музеи</w:t>
      </w:r>
    </w:p>
    <w:p w14:paraId="1F83A410" w14:textId="5A04AF76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>Услуги экскурсовода</w:t>
      </w:r>
    </w:p>
    <w:p w14:paraId="355D71BD" w14:textId="19EE4553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>Страховка</w:t>
      </w:r>
    </w:p>
    <w:p w14:paraId="5AFC7A10" w14:textId="1E2E4A64" w:rsidR="00827BCB" w:rsidRPr="00181E7F" w:rsidRDefault="00827BCB" w:rsidP="00C4236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Дат</w:t>
      </w:r>
      <w:r w:rsidR="00190B1E">
        <w:rPr>
          <w:rFonts w:ascii="Times New Roman" w:hAnsi="Times New Roman" w:cs="Times New Roman"/>
          <w:b/>
          <w:bCs/>
          <w:spacing w:val="-2"/>
          <w:sz w:val="26"/>
          <w:szCs w:val="26"/>
        </w:rPr>
        <w:t>а</w:t>
      </w: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рейсов:</w:t>
      </w:r>
    </w:p>
    <w:p w14:paraId="78ED1A43" w14:textId="77777777" w:rsidR="007412EC" w:rsidRPr="007412EC" w:rsidRDefault="007412EC" w:rsidP="007412EC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7412EC">
        <w:rPr>
          <w:rFonts w:ascii="Times New Roman" w:hAnsi="Times New Roman" w:cs="Times New Roman"/>
          <w:spacing w:val="-2"/>
          <w:sz w:val="26"/>
          <w:szCs w:val="26"/>
        </w:rPr>
        <w:t>С 7 по 12 июля – Казанский регион (46 человек)</w:t>
      </w:r>
    </w:p>
    <w:p w14:paraId="3B1572BA" w14:textId="77777777" w:rsidR="007412EC" w:rsidRPr="007412EC" w:rsidRDefault="007412EC" w:rsidP="007412EC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7412EC">
        <w:rPr>
          <w:rFonts w:ascii="Times New Roman" w:hAnsi="Times New Roman" w:cs="Times New Roman"/>
          <w:spacing w:val="-2"/>
          <w:sz w:val="26"/>
          <w:szCs w:val="26"/>
        </w:rPr>
        <w:t>С 14 по 19 июля – Бугульминский регион (46 человек)</w:t>
      </w:r>
    </w:p>
    <w:p w14:paraId="40DF231C" w14:textId="77777777" w:rsidR="007412EC" w:rsidRPr="007412EC" w:rsidRDefault="007412EC" w:rsidP="007412EC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7412EC">
        <w:rPr>
          <w:rFonts w:ascii="Times New Roman" w:hAnsi="Times New Roman" w:cs="Times New Roman"/>
          <w:spacing w:val="-2"/>
          <w:sz w:val="26"/>
          <w:szCs w:val="26"/>
        </w:rPr>
        <w:t>С 21 по 26 июля – Буинский регион, Зеленодольск (46 человек)</w:t>
      </w:r>
    </w:p>
    <w:p w14:paraId="4B52C555" w14:textId="77777777" w:rsidR="007412EC" w:rsidRPr="007412EC" w:rsidRDefault="007412EC" w:rsidP="007412EC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7412EC">
        <w:rPr>
          <w:rFonts w:ascii="Times New Roman" w:hAnsi="Times New Roman" w:cs="Times New Roman"/>
          <w:spacing w:val="-2"/>
          <w:sz w:val="26"/>
          <w:szCs w:val="26"/>
        </w:rPr>
        <w:t>С 28 июля по 2 августа – Наб. Челнинский регион (46 человек)</w:t>
      </w:r>
    </w:p>
    <w:p w14:paraId="416937C1" w14:textId="77777777" w:rsidR="007412EC" w:rsidRPr="00190B1E" w:rsidRDefault="007412EC" w:rsidP="007412EC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FF0000"/>
          <w:spacing w:val="-2"/>
          <w:sz w:val="36"/>
          <w:szCs w:val="26"/>
        </w:rPr>
      </w:pPr>
      <w:r w:rsidRPr="00190B1E">
        <w:rPr>
          <w:rFonts w:ascii="Times New Roman" w:hAnsi="Times New Roman" w:cs="Times New Roman"/>
          <w:b/>
          <w:color w:val="FF0000"/>
          <w:spacing w:val="-2"/>
          <w:sz w:val="36"/>
          <w:szCs w:val="26"/>
        </w:rPr>
        <w:t>С 4 по 9 августа – Арский и Нурлатский регионы (46 человек)</w:t>
      </w:r>
    </w:p>
    <w:p w14:paraId="7C8CB3D6" w14:textId="4B331308" w:rsidR="007412EC" w:rsidRPr="007412EC" w:rsidRDefault="007412EC" w:rsidP="007412EC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7412EC">
        <w:rPr>
          <w:rFonts w:ascii="Times New Roman" w:hAnsi="Times New Roman" w:cs="Times New Roman"/>
          <w:spacing w:val="-2"/>
          <w:sz w:val="26"/>
          <w:szCs w:val="26"/>
        </w:rPr>
        <w:t>С 11 по 1</w:t>
      </w:r>
      <w:r w:rsidR="00A75077">
        <w:rPr>
          <w:rFonts w:ascii="Times New Roman" w:hAnsi="Times New Roman" w:cs="Times New Roman"/>
          <w:spacing w:val="-2"/>
          <w:sz w:val="26"/>
          <w:szCs w:val="26"/>
        </w:rPr>
        <w:t>6</w:t>
      </w: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 августа – Нижнекамский регион (46 человек)</w:t>
      </w:r>
    </w:p>
    <w:p w14:paraId="3CDC18F2" w14:textId="661BEE6C" w:rsidR="007412EC" w:rsidRDefault="007412EC" w:rsidP="007412EC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120"/>
        <w:ind w:hanging="357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7412EC">
        <w:rPr>
          <w:rFonts w:ascii="Times New Roman" w:hAnsi="Times New Roman" w:cs="Times New Roman"/>
          <w:spacing w:val="-2"/>
          <w:sz w:val="26"/>
          <w:szCs w:val="26"/>
        </w:rPr>
        <w:t>С 1</w:t>
      </w:r>
      <w:r w:rsidR="00A75077">
        <w:rPr>
          <w:rFonts w:ascii="Times New Roman" w:hAnsi="Times New Roman" w:cs="Times New Roman"/>
          <w:spacing w:val="-2"/>
          <w:sz w:val="26"/>
          <w:szCs w:val="26"/>
        </w:rPr>
        <w:t>8</w:t>
      </w: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 по 2</w:t>
      </w:r>
      <w:r w:rsidR="00A75077">
        <w:rPr>
          <w:rFonts w:ascii="Times New Roman" w:hAnsi="Times New Roman" w:cs="Times New Roman"/>
          <w:spacing w:val="-2"/>
          <w:sz w:val="26"/>
          <w:szCs w:val="26"/>
        </w:rPr>
        <w:t>3</w:t>
      </w: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 августа – Вузы и СПО (46 человек)</w:t>
      </w:r>
    </w:p>
    <w:p w14:paraId="49F6B0E8" w14:textId="77777777" w:rsidR="007412EC" w:rsidRPr="007412EC" w:rsidRDefault="007412EC" w:rsidP="007412EC">
      <w:pPr>
        <w:widowControl w:val="0"/>
        <w:autoSpaceDE w:val="0"/>
        <w:autoSpaceDN w:val="0"/>
        <w:adjustRightInd w:val="0"/>
        <w:spacing w:after="120"/>
        <w:ind w:left="1792"/>
        <w:jc w:val="both"/>
        <w:rPr>
          <w:rFonts w:ascii="Times New Roman" w:hAnsi="Times New Roman" w:cs="Times New Roman"/>
          <w:spacing w:val="-2"/>
          <w:sz w:val="26"/>
          <w:szCs w:val="26"/>
        </w:rPr>
      </w:pPr>
    </w:p>
    <w:p w14:paraId="31A4324D" w14:textId="1580A40A" w:rsidR="00C4236F" w:rsidRPr="00181E7F" w:rsidRDefault="00C4236F" w:rsidP="00C4236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i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Автобус рассчитан на 4</w:t>
      </w:r>
      <w:r w:rsidR="00CA49F4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6</w:t>
      </w: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посадочных мест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. </w:t>
      </w: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Квоту для каждой территориальной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профсоюзной организации </w:t>
      </w: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определяет руководитель региона</w:t>
      </w:r>
      <w:r w:rsidR="00800C7A">
        <w:rPr>
          <w:rFonts w:ascii="Times New Roman" w:hAnsi="Times New Roman" w:cs="Times New Roman"/>
          <w:spacing w:val="-2"/>
          <w:sz w:val="26"/>
          <w:szCs w:val="26"/>
        </w:rPr>
        <w:t>.</w:t>
      </w:r>
    </w:p>
    <w:p w14:paraId="156371AB" w14:textId="6CFB7FE2" w:rsidR="000277C1" w:rsidRPr="00181E7F" w:rsidRDefault="000277C1" w:rsidP="00190B1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bookmarkStart w:id="2" w:name="_Hlk97017990"/>
    </w:p>
    <w:p w14:paraId="230C6D1D" w14:textId="2E1F4390" w:rsidR="00984874" w:rsidRPr="00181E7F" w:rsidRDefault="00984874" w:rsidP="0098487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Оплата за путевки принимается туроператором </w:t>
      </w:r>
      <w:r w:rsidR="007C71B4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«ООО «Азурит</w:t>
      </w:r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>»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(Казань, ул.</w:t>
      </w:r>
      <w:r w:rsidR="0064779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proofErr w:type="spellStart"/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>Салимжанова</w:t>
      </w:r>
      <w:proofErr w:type="spellEnd"/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15/8В</w:t>
      </w:r>
      <w:proofErr w:type="gramStart"/>
      <w:r w:rsidR="00CA49F4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), </w:t>
      </w:r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7C71B4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телефон</w:t>
      </w:r>
      <w:proofErr w:type="gramEnd"/>
      <w:r w:rsidRPr="00181E7F">
        <w:rPr>
          <w:rFonts w:ascii="Times New Roman" w:hAnsi="Times New Roman" w:cs="Times New Roman"/>
          <w:spacing w:val="-2"/>
          <w:sz w:val="26"/>
          <w:szCs w:val="26"/>
        </w:rPr>
        <w:t>:</w:t>
      </w:r>
      <w:r w:rsidR="006F2269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(843) 598-32-29; </w:t>
      </w:r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>+7 (904) 677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>-</w:t>
      </w:r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>11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>-</w:t>
      </w:r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>95</w:t>
      </w:r>
      <w:r w:rsidR="006F2269" w:rsidRPr="00181E7F">
        <w:rPr>
          <w:rFonts w:ascii="Times New Roman" w:hAnsi="Times New Roman" w:cs="Times New Roman"/>
          <w:spacing w:val="-2"/>
          <w:sz w:val="26"/>
          <w:szCs w:val="26"/>
        </w:rPr>
        <w:t>)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0277C1" w:rsidRPr="00181E7F">
        <w:rPr>
          <w:rFonts w:ascii="Times New Roman" w:hAnsi="Times New Roman" w:cs="Times New Roman"/>
          <w:b/>
          <w:spacing w:val="-2"/>
          <w:sz w:val="26"/>
          <w:szCs w:val="26"/>
        </w:rPr>
        <w:t>2</w:t>
      </w:r>
      <w:r w:rsidR="00827BCB" w:rsidRPr="00181E7F">
        <w:rPr>
          <w:rFonts w:ascii="Times New Roman" w:hAnsi="Times New Roman" w:cs="Times New Roman"/>
          <w:b/>
          <w:spacing w:val="-2"/>
          <w:sz w:val="26"/>
          <w:szCs w:val="26"/>
        </w:rPr>
        <w:t>1</w:t>
      </w:r>
      <w:r w:rsidRPr="00181E7F">
        <w:rPr>
          <w:rFonts w:ascii="Times New Roman" w:hAnsi="Times New Roman" w:cs="Times New Roman"/>
          <w:b/>
          <w:spacing w:val="-2"/>
          <w:sz w:val="26"/>
          <w:szCs w:val="26"/>
        </w:rPr>
        <w:t>-</w:t>
      </w:r>
      <w:r w:rsidR="006F2269" w:rsidRPr="00181E7F">
        <w:rPr>
          <w:rFonts w:ascii="Times New Roman" w:hAnsi="Times New Roman" w:cs="Times New Roman"/>
          <w:b/>
          <w:spacing w:val="-2"/>
          <w:sz w:val="26"/>
          <w:szCs w:val="26"/>
        </w:rPr>
        <w:t>2</w:t>
      </w:r>
      <w:r w:rsidR="00827BCB" w:rsidRPr="00181E7F">
        <w:rPr>
          <w:rFonts w:ascii="Times New Roman" w:hAnsi="Times New Roman" w:cs="Times New Roman"/>
          <w:b/>
          <w:spacing w:val="-2"/>
          <w:sz w:val="26"/>
          <w:szCs w:val="26"/>
        </w:rPr>
        <w:t>5</w:t>
      </w:r>
      <w:r w:rsidRPr="00181E7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апреля 202</w:t>
      </w:r>
      <w:r w:rsidR="00827BCB" w:rsidRPr="00181E7F">
        <w:rPr>
          <w:rFonts w:ascii="Times New Roman" w:hAnsi="Times New Roman" w:cs="Times New Roman"/>
          <w:b/>
          <w:spacing w:val="-2"/>
          <w:sz w:val="26"/>
          <w:szCs w:val="26"/>
        </w:rPr>
        <w:t>5</w:t>
      </w:r>
      <w:r w:rsidR="00DD1D7D" w:rsidRPr="00181E7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181E7F">
        <w:rPr>
          <w:rFonts w:ascii="Times New Roman" w:hAnsi="Times New Roman" w:cs="Times New Roman"/>
          <w:b/>
          <w:spacing w:val="-2"/>
          <w:sz w:val="26"/>
          <w:szCs w:val="26"/>
        </w:rPr>
        <w:t>г. с 10.00 до 17.00 часов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>.</w:t>
      </w:r>
    </w:p>
    <w:p w14:paraId="2EC2A9A8" w14:textId="77777777" w:rsidR="000277C1" w:rsidRPr="00181E7F" w:rsidRDefault="000277C1" w:rsidP="0098487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pacing w:val="-2"/>
          <w:sz w:val="26"/>
          <w:szCs w:val="26"/>
        </w:rPr>
      </w:pPr>
    </w:p>
    <w:p w14:paraId="5A1EC117" w14:textId="77777777" w:rsidR="00190B1E" w:rsidRDefault="00190B1E" w:rsidP="00190B1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pacing w:val="-2"/>
          <w:sz w:val="26"/>
          <w:szCs w:val="26"/>
        </w:rPr>
      </w:pPr>
      <w:bookmarkStart w:id="3" w:name="_Hlk97018659"/>
      <w:bookmarkEnd w:id="2"/>
    </w:p>
    <w:p w14:paraId="5FA17EA4" w14:textId="5E075397" w:rsidR="00190B1E" w:rsidRPr="00190B1E" w:rsidRDefault="00190B1E" w:rsidP="00190B1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pacing w:val="-2"/>
          <w:sz w:val="26"/>
          <w:szCs w:val="26"/>
        </w:rPr>
      </w:pPr>
      <w:r>
        <w:rPr>
          <w:rFonts w:ascii="Calibri" w:hAnsi="Calibri" w:cs="Times New Roman"/>
          <w:b/>
          <w:bCs/>
          <w:color w:val="023CA6"/>
        </w:rPr>
        <w:t>Тур «Знакомство с Петербургом» 4 дня/3 ночи</w:t>
      </w:r>
    </w:p>
    <w:p w14:paraId="594D8F2D" w14:textId="4F13692F" w:rsidR="00190B1E" w:rsidRDefault="00190B1E" w:rsidP="00190B1E">
      <w:pPr>
        <w:pStyle w:val="ae"/>
        <w:ind w:right="-142"/>
        <w:jc w:val="center"/>
        <w:rPr>
          <w:rFonts w:ascii="Calibri" w:hAnsi="Calibri" w:cs="Times New Roman"/>
          <w:b/>
          <w:bCs/>
          <w:color w:val="023CA6"/>
          <w:sz w:val="22"/>
          <w:szCs w:val="22"/>
        </w:rPr>
      </w:pPr>
      <w:r>
        <w:rPr>
          <w:rFonts w:ascii="Calibri" w:hAnsi="Calibri" w:cs="Times New Roman"/>
          <w:b/>
          <w:bCs/>
          <w:color w:val="023CA6"/>
          <w:sz w:val="22"/>
          <w:szCs w:val="22"/>
        </w:rPr>
        <w:t>Программа тура</w:t>
      </w:r>
    </w:p>
    <w:tbl>
      <w:tblPr>
        <w:tblW w:w="15701" w:type="dxa"/>
        <w:tblLayout w:type="fixed"/>
        <w:tblLook w:val="0000" w:firstRow="0" w:lastRow="0" w:firstColumn="0" w:lastColumn="0" w:noHBand="0" w:noVBand="0"/>
      </w:tblPr>
      <w:tblGrid>
        <w:gridCol w:w="817"/>
        <w:gridCol w:w="14884"/>
      </w:tblGrid>
      <w:tr w:rsidR="00190B1E" w:rsidRPr="00190B1E" w14:paraId="3F1EBF28" w14:textId="77777777" w:rsidTr="00190B1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FF"/>
            <w:vAlign w:val="center"/>
          </w:tcPr>
          <w:p w14:paraId="0F7AA75D" w14:textId="77777777" w:rsidR="00190B1E" w:rsidRPr="00190B1E" w:rsidRDefault="00190B1E" w:rsidP="007E356B">
            <w:pPr>
              <w:pStyle w:val="ae"/>
              <w:snapToGrid w:val="0"/>
              <w:jc w:val="center"/>
              <w:rPr>
                <w:rFonts w:ascii="Calibri" w:eastAsia="Garamond" w:hAnsi="Calibri" w:cs="Times New Roman"/>
                <w:b/>
                <w:bCs/>
                <w:sz w:val="24"/>
              </w:rPr>
            </w:pPr>
            <w:r w:rsidRPr="00190B1E">
              <w:rPr>
                <w:rFonts w:ascii="Calibri" w:eastAsia="Garamond" w:hAnsi="Calibri" w:cs="Times New Roman"/>
                <w:b/>
                <w:bCs/>
                <w:sz w:val="24"/>
                <w:lang w:val="en-US"/>
              </w:rPr>
              <w:t>1</w:t>
            </w:r>
          </w:p>
          <w:p w14:paraId="6F73517B" w14:textId="77777777" w:rsidR="00190B1E" w:rsidRPr="00190B1E" w:rsidRDefault="00190B1E" w:rsidP="007E356B">
            <w:pPr>
              <w:pStyle w:val="ae"/>
              <w:snapToGrid w:val="0"/>
              <w:jc w:val="center"/>
              <w:rPr>
                <w:rFonts w:ascii="Calibri" w:hAnsi="Calibri" w:cs="Times New Roman"/>
                <w:b/>
                <w:bCs/>
                <w:sz w:val="24"/>
              </w:rPr>
            </w:pPr>
            <w:r w:rsidRPr="00190B1E">
              <w:rPr>
                <w:rFonts w:ascii="Calibri" w:hAnsi="Calibri" w:cs="Times New Roman"/>
                <w:b/>
                <w:bCs/>
                <w:sz w:val="24"/>
              </w:rPr>
              <w:t>день</w:t>
            </w:r>
          </w:p>
        </w:tc>
        <w:tc>
          <w:tcPr>
            <w:tcW w:w="1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09CC74" w14:textId="77777777" w:rsidR="00190B1E" w:rsidRPr="00190B1E" w:rsidRDefault="00190B1E" w:rsidP="007E356B">
            <w:pPr>
              <w:pStyle w:val="af"/>
              <w:tabs>
                <w:tab w:val="left" w:pos="10773"/>
              </w:tabs>
              <w:rPr>
                <w:rFonts w:ascii="Calibri" w:hAnsi="Calibri" w:cs="Times New Roman"/>
                <w:sz w:val="24"/>
                <w:szCs w:val="24"/>
              </w:rPr>
            </w:pPr>
            <w:r w:rsidRPr="00190B1E">
              <w:rPr>
                <w:rFonts w:ascii="Calibri" w:hAnsi="Calibri" w:cs="Times New Roman"/>
                <w:sz w:val="24"/>
                <w:szCs w:val="24"/>
              </w:rPr>
              <w:t xml:space="preserve">Отправление из Казани </w:t>
            </w:r>
          </w:p>
          <w:p w14:paraId="4B9F737F" w14:textId="568C4FE3" w:rsidR="00190B1E" w:rsidRPr="00190B1E" w:rsidRDefault="00190B1E" w:rsidP="007E356B">
            <w:pPr>
              <w:pStyle w:val="af"/>
              <w:tabs>
                <w:tab w:val="left" w:pos="10773"/>
              </w:tabs>
              <w:snapToGrid w:val="0"/>
              <w:jc w:val="left"/>
              <w:rPr>
                <w:rFonts w:ascii="Calibri" w:hAnsi="Calibri" w:cs="Times New Roman"/>
                <w:sz w:val="24"/>
                <w:szCs w:val="24"/>
              </w:rPr>
            </w:pPr>
            <w:r w:rsidRPr="00190B1E">
              <w:rPr>
                <w:rFonts w:ascii="Calibri" w:hAnsi="Calibri" w:cs="Times New Roman"/>
                <w:b/>
                <w:bCs/>
                <w:sz w:val="24"/>
                <w:szCs w:val="24"/>
              </w:rPr>
              <w:t>в 11</w:t>
            </w:r>
            <w:r w:rsidRPr="00190B1E">
              <w:rPr>
                <w:rFonts w:ascii="Calibri" w:hAnsi="Calibri" w:cs="Times New Roman"/>
                <w:b/>
                <w:bCs/>
                <w:sz w:val="24"/>
                <w:szCs w:val="24"/>
              </w:rPr>
              <w:t>.00</w:t>
            </w:r>
          </w:p>
        </w:tc>
      </w:tr>
      <w:tr w:rsidR="00190B1E" w:rsidRPr="00190B1E" w14:paraId="386AD132" w14:textId="77777777" w:rsidTr="00190B1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FF"/>
            <w:vAlign w:val="center"/>
          </w:tcPr>
          <w:p w14:paraId="19982A37" w14:textId="77777777" w:rsidR="00190B1E" w:rsidRPr="00190B1E" w:rsidRDefault="00190B1E" w:rsidP="007E356B">
            <w:pPr>
              <w:pStyle w:val="ae"/>
              <w:snapToGrid w:val="0"/>
              <w:jc w:val="center"/>
              <w:rPr>
                <w:rFonts w:ascii="Calibri" w:eastAsia="Garamond" w:hAnsi="Calibri" w:cs="Times New Roman"/>
                <w:b/>
                <w:bCs/>
                <w:sz w:val="24"/>
              </w:rPr>
            </w:pPr>
            <w:r w:rsidRPr="00190B1E">
              <w:rPr>
                <w:rFonts w:ascii="Calibri" w:eastAsia="Garamond" w:hAnsi="Calibri" w:cs="Times New Roman"/>
                <w:b/>
                <w:bCs/>
                <w:sz w:val="24"/>
              </w:rPr>
              <w:t>2</w:t>
            </w:r>
          </w:p>
          <w:p w14:paraId="7D983ACC" w14:textId="77777777" w:rsidR="00190B1E" w:rsidRPr="00190B1E" w:rsidRDefault="00190B1E" w:rsidP="007E356B">
            <w:pPr>
              <w:pStyle w:val="ae"/>
              <w:snapToGrid w:val="0"/>
              <w:jc w:val="center"/>
              <w:rPr>
                <w:rFonts w:ascii="Calibri" w:hAnsi="Calibri" w:cs="Times New Roman"/>
                <w:b/>
                <w:bCs/>
                <w:sz w:val="24"/>
              </w:rPr>
            </w:pPr>
            <w:r w:rsidRPr="00190B1E">
              <w:rPr>
                <w:rFonts w:ascii="Calibri" w:hAnsi="Calibri" w:cs="Times New Roman"/>
                <w:b/>
                <w:bCs/>
                <w:sz w:val="24"/>
              </w:rPr>
              <w:t>день</w:t>
            </w:r>
          </w:p>
        </w:tc>
        <w:tc>
          <w:tcPr>
            <w:tcW w:w="1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149480" w14:textId="77777777" w:rsidR="00190B1E" w:rsidRPr="00190B1E" w:rsidRDefault="00190B1E" w:rsidP="007E356B">
            <w:pPr>
              <w:pStyle w:val="af"/>
              <w:tabs>
                <w:tab w:val="left" w:pos="10773"/>
              </w:tabs>
              <w:rPr>
                <w:rFonts w:ascii="Calibri" w:hAnsi="Calibri" w:cs="Times New Roman"/>
                <w:sz w:val="24"/>
                <w:szCs w:val="24"/>
              </w:rPr>
            </w:pPr>
            <w:r w:rsidRPr="00190B1E">
              <w:rPr>
                <w:rFonts w:ascii="Calibri" w:hAnsi="Calibri" w:cs="Times New Roman"/>
                <w:sz w:val="24"/>
                <w:szCs w:val="24"/>
              </w:rPr>
              <w:t xml:space="preserve">Прибытие в Санкт-Петербург примерно в </w:t>
            </w:r>
            <w:proofErr w:type="gramStart"/>
            <w:r w:rsidRPr="00190B1E">
              <w:rPr>
                <w:rFonts w:ascii="Calibri" w:hAnsi="Calibri" w:cs="Times New Roman"/>
                <w:sz w:val="24"/>
                <w:szCs w:val="24"/>
              </w:rPr>
              <w:t>8.00 .</w:t>
            </w:r>
            <w:proofErr w:type="gramEnd"/>
            <w:r w:rsidRPr="00190B1E">
              <w:rPr>
                <w:rFonts w:ascii="Calibri" w:hAnsi="Calibri" w:cs="Times New Roman"/>
                <w:sz w:val="24"/>
                <w:szCs w:val="24"/>
              </w:rPr>
              <w:t xml:space="preserve"> Встреча с гидом.</w:t>
            </w:r>
          </w:p>
          <w:p w14:paraId="3491DE06" w14:textId="77777777" w:rsidR="00190B1E" w:rsidRPr="00190B1E" w:rsidRDefault="00190B1E" w:rsidP="007E356B">
            <w:pPr>
              <w:pStyle w:val="af"/>
              <w:tabs>
                <w:tab w:val="left" w:pos="10773"/>
              </w:tabs>
              <w:rPr>
                <w:rFonts w:ascii="Calibri" w:hAnsi="Calibri" w:cs="Times New Roman"/>
                <w:b/>
                <w:sz w:val="24"/>
                <w:szCs w:val="24"/>
              </w:rPr>
            </w:pPr>
            <w:r w:rsidRPr="00190B1E">
              <w:rPr>
                <w:rFonts w:ascii="Calibri" w:hAnsi="Calibri" w:cs="Times New Roman"/>
                <w:b/>
                <w:sz w:val="24"/>
                <w:szCs w:val="24"/>
              </w:rPr>
              <w:t>8.00 Завтрак в кафе.</w:t>
            </w:r>
          </w:p>
          <w:p w14:paraId="5AFF58C1" w14:textId="77777777" w:rsidR="00190B1E" w:rsidRPr="00190B1E" w:rsidRDefault="00190B1E" w:rsidP="007E356B">
            <w:pPr>
              <w:pStyle w:val="af"/>
              <w:tabs>
                <w:tab w:val="left" w:pos="10773"/>
              </w:tabs>
              <w:jc w:val="left"/>
              <w:rPr>
                <w:rFonts w:ascii="Calibri" w:hAnsi="Calibri" w:cs="Times New Roman"/>
                <w:sz w:val="24"/>
                <w:szCs w:val="24"/>
              </w:rPr>
            </w:pPr>
            <w:r w:rsidRPr="00190B1E">
              <w:rPr>
                <w:rFonts w:ascii="Calibri" w:hAnsi="Calibri" w:cs="Times New Roman"/>
                <w:b/>
                <w:bCs/>
                <w:sz w:val="24"/>
                <w:szCs w:val="24"/>
              </w:rPr>
              <w:t>9.00</w:t>
            </w:r>
            <w:r w:rsidRPr="00190B1E">
              <w:rPr>
                <w:rFonts w:ascii="Calibri" w:hAnsi="Calibri" w:cs="Times New Roman"/>
                <w:sz w:val="24"/>
                <w:szCs w:val="24"/>
              </w:rPr>
              <w:t xml:space="preserve"> Автобусная </w:t>
            </w:r>
            <w:r w:rsidRPr="00190B1E">
              <w:rPr>
                <w:rFonts w:ascii="Calibri" w:hAnsi="Calibri" w:cs="Times New Roman"/>
                <w:b/>
                <w:bCs/>
                <w:sz w:val="24"/>
                <w:szCs w:val="24"/>
              </w:rPr>
              <w:t>обзорная экскурсия</w:t>
            </w:r>
            <w:r w:rsidRPr="00190B1E">
              <w:rPr>
                <w:rFonts w:ascii="Calibri" w:hAnsi="Calibri" w:cs="Times New Roman"/>
                <w:sz w:val="24"/>
                <w:szCs w:val="24"/>
              </w:rPr>
              <w:t xml:space="preserve"> </w:t>
            </w:r>
            <w:r w:rsidRPr="00190B1E">
              <w:rPr>
                <w:rFonts w:ascii="Calibri" w:hAnsi="Calibri" w:cs="Times New Roman"/>
                <w:b/>
                <w:bCs/>
                <w:sz w:val="24"/>
                <w:szCs w:val="24"/>
              </w:rPr>
              <w:t>по Санкт-Петербургу</w:t>
            </w:r>
            <w:r w:rsidRPr="00190B1E">
              <w:rPr>
                <w:rFonts w:ascii="Calibri" w:hAnsi="Calibri" w:cs="Times New Roman"/>
                <w:sz w:val="24"/>
                <w:szCs w:val="24"/>
              </w:rPr>
              <w:t xml:space="preserve">, во время которой мы вместе проследим историю развития нашего города от первых построек – Кунсткамеры, Двенадцати коллегий, Петропавловской крепости – до грандиозных ансамблей позднейших эпох. </w:t>
            </w:r>
          </w:p>
          <w:p w14:paraId="10FCD662" w14:textId="77777777" w:rsidR="00190B1E" w:rsidRPr="00190B1E" w:rsidRDefault="00190B1E" w:rsidP="007E356B">
            <w:pPr>
              <w:pStyle w:val="af"/>
              <w:tabs>
                <w:tab w:val="left" w:pos="10773"/>
              </w:tabs>
              <w:jc w:val="left"/>
              <w:rPr>
                <w:rFonts w:ascii="Calibri" w:hAnsi="Calibri" w:cs="Times New Roman"/>
                <w:bCs/>
                <w:sz w:val="24"/>
                <w:szCs w:val="24"/>
              </w:rPr>
            </w:pPr>
            <w:r w:rsidRPr="00190B1E">
              <w:rPr>
                <w:rFonts w:ascii="Calibri" w:hAnsi="Calibri" w:cs="Times New Roman"/>
                <w:b/>
                <w:bCs/>
                <w:sz w:val="24"/>
                <w:szCs w:val="24"/>
              </w:rPr>
              <w:t xml:space="preserve">11.00 Экскурсия по территории Петропавловской крепости. </w:t>
            </w:r>
            <w:r w:rsidRPr="00190B1E">
              <w:rPr>
                <w:rFonts w:ascii="Calibri" w:hAnsi="Calibri" w:cs="Times New Roman"/>
                <w:bCs/>
                <w:sz w:val="24"/>
                <w:szCs w:val="24"/>
              </w:rPr>
              <w:t>Основание крепости дало жизнь нашему городу, осуществилась мечта Петра I: «В Европу прорубить окно, Ногою твёрдой стать при море».</w:t>
            </w:r>
            <w:r w:rsidRPr="00190B1E">
              <w:rPr>
                <w:rFonts w:ascii="Calibri" w:hAnsi="Calibri" w:cs="Times New Roman"/>
                <w:sz w:val="24"/>
                <w:szCs w:val="24"/>
              </w:rPr>
              <w:t xml:space="preserve"> </w:t>
            </w:r>
            <w:r w:rsidRPr="00190B1E">
              <w:rPr>
                <w:rFonts w:ascii="Calibri" w:hAnsi="Calibri" w:cs="Times New Roman"/>
                <w:bCs/>
                <w:sz w:val="24"/>
                <w:szCs w:val="24"/>
              </w:rPr>
              <w:t>В ходе исторической прогулки по крепости вы познакомитесь с её историей и особенностями фортификации, увидите современную городскую скульптуру, Петропавловский собор, где похоронены члены династии Романовых, и тюрьму Трубецкого бастиона, которая расскажет о судьбах многих известных людей.</w:t>
            </w:r>
          </w:p>
          <w:p w14:paraId="4EB92127" w14:textId="77777777" w:rsidR="00190B1E" w:rsidRPr="00190B1E" w:rsidRDefault="00190B1E" w:rsidP="007E356B">
            <w:pPr>
              <w:pStyle w:val="af"/>
              <w:tabs>
                <w:tab w:val="left" w:pos="10773"/>
              </w:tabs>
              <w:snapToGrid w:val="0"/>
              <w:jc w:val="left"/>
              <w:rPr>
                <w:rFonts w:ascii="Calibri" w:hAnsi="Calibri" w:cs="Times New Roman"/>
                <w:sz w:val="24"/>
                <w:szCs w:val="24"/>
              </w:rPr>
            </w:pPr>
            <w:r w:rsidRPr="00190B1E">
              <w:rPr>
                <w:rFonts w:ascii="Calibri" w:hAnsi="Calibri" w:cs="Times New Roman"/>
                <w:sz w:val="24"/>
                <w:szCs w:val="24"/>
              </w:rPr>
              <w:t>13.00 Обед в кафе</w:t>
            </w:r>
          </w:p>
          <w:p w14:paraId="52CDB377" w14:textId="6CD50064" w:rsidR="00190B1E" w:rsidRPr="00190B1E" w:rsidRDefault="00190B1E" w:rsidP="007E356B">
            <w:pPr>
              <w:pStyle w:val="af"/>
              <w:tabs>
                <w:tab w:val="left" w:pos="10773"/>
              </w:tabs>
              <w:snapToGrid w:val="0"/>
              <w:jc w:val="left"/>
              <w:rPr>
                <w:rFonts w:ascii="Calibri" w:hAnsi="Calibri" w:cs="Times New Roman"/>
                <w:sz w:val="24"/>
                <w:szCs w:val="24"/>
              </w:rPr>
            </w:pPr>
            <w:r w:rsidRPr="00190B1E">
              <w:rPr>
                <w:rFonts w:ascii="Calibri" w:hAnsi="Calibri" w:cs="Times New Roman"/>
                <w:sz w:val="24"/>
                <w:szCs w:val="24"/>
              </w:rPr>
              <w:t>14.00 Трансфер в гостиницу. Размещение. Свободное время.</w:t>
            </w:r>
          </w:p>
        </w:tc>
      </w:tr>
      <w:tr w:rsidR="00190B1E" w:rsidRPr="00190B1E" w14:paraId="1712155C" w14:textId="77777777" w:rsidTr="00190B1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FF"/>
            <w:vAlign w:val="center"/>
          </w:tcPr>
          <w:p w14:paraId="74E83364" w14:textId="77777777" w:rsidR="00190B1E" w:rsidRPr="00190B1E" w:rsidRDefault="00190B1E" w:rsidP="007E356B">
            <w:pPr>
              <w:pStyle w:val="ae"/>
              <w:snapToGrid w:val="0"/>
              <w:jc w:val="center"/>
              <w:rPr>
                <w:rFonts w:ascii="Calibri" w:hAnsi="Calibri" w:cs="Times New Roman"/>
                <w:b/>
                <w:bCs/>
                <w:sz w:val="24"/>
              </w:rPr>
            </w:pPr>
            <w:r w:rsidRPr="00190B1E">
              <w:rPr>
                <w:rFonts w:ascii="Calibri" w:hAnsi="Calibri" w:cs="Times New Roman"/>
                <w:b/>
                <w:bCs/>
                <w:sz w:val="24"/>
              </w:rPr>
              <w:t>3</w:t>
            </w:r>
          </w:p>
          <w:p w14:paraId="0B08876E" w14:textId="77777777" w:rsidR="00190B1E" w:rsidRPr="00190B1E" w:rsidRDefault="00190B1E" w:rsidP="007E356B">
            <w:pPr>
              <w:pStyle w:val="ae"/>
              <w:snapToGrid w:val="0"/>
              <w:jc w:val="center"/>
              <w:rPr>
                <w:rFonts w:ascii="Calibri" w:hAnsi="Calibri" w:cs="Times New Roman"/>
                <w:b/>
                <w:bCs/>
                <w:sz w:val="24"/>
              </w:rPr>
            </w:pPr>
            <w:r w:rsidRPr="00190B1E">
              <w:rPr>
                <w:rFonts w:ascii="Calibri" w:hAnsi="Calibri" w:cs="Times New Roman"/>
                <w:b/>
                <w:bCs/>
                <w:sz w:val="24"/>
              </w:rPr>
              <w:t>день</w:t>
            </w:r>
          </w:p>
        </w:tc>
        <w:tc>
          <w:tcPr>
            <w:tcW w:w="1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40436D" w14:textId="77777777" w:rsidR="00190B1E" w:rsidRPr="00190B1E" w:rsidRDefault="00190B1E" w:rsidP="007E356B">
            <w:pPr>
              <w:pStyle w:val="ae"/>
              <w:snapToGrid w:val="0"/>
              <w:jc w:val="left"/>
              <w:rPr>
                <w:rFonts w:ascii="Calibri" w:hAnsi="Calibri" w:cs="Times New Roman"/>
                <w:b/>
                <w:color w:val="FF0000"/>
                <w:sz w:val="24"/>
              </w:rPr>
            </w:pPr>
            <w:r w:rsidRPr="00190B1E">
              <w:rPr>
                <w:rFonts w:ascii="Calibri" w:hAnsi="Calibri" w:cs="Times New Roman"/>
                <w:b/>
                <w:sz w:val="24"/>
              </w:rPr>
              <w:t>Завтрак в гостинице.</w:t>
            </w:r>
            <w:r w:rsidRPr="00190B1E">
              <w:rPr>
                <w:rFonts w:ascii="Calibri" w:hAnsi="Calibri" w:cs="Times New Roman"/>
                <w:sz w:val="24"/>
              </w:rPr>
              <w:t xml:space="preserve"> </w:t>
            </w:r>
          </w:p>
          <w:p w14:paraId="79679CD6" w14:textId="77777777" w:rsidR="00190B1E" w:rsidRPr="00190B1E" w:rsidRDefault="00190B1E" w:rsidP="007E356B">
            <w:pPr>
              <w:pStyle w:val="ae"/>
              <w:snapToGrid w:val="0"/>
              <w:jc w:val="left"/>
              <w:rPr>
                <w:rFonts w:ascii="Calibri" w:hAnsi="Calibri" w:cs="Times New Roman"/>
                <w:b/>
                <w:color w:val="auto"/>
                <w:sz w:val="24"/>
              </w:rPr>
            </w:pPr>
            <w:r w:rsidRPr="00190B1E">
              <w:rPr>
                <w:rFonts w:ascii="Calibri" w:hAnsi="Calibri" w:cs="Times New Roman"/>
                <w:b/>
                <w:color w:val="auto"/>
                <w:sz w:val="24"/>
              </w:rPr>
              <w:t xml:space="preserve">9.00 Встреча с экскурсоводом в холле гостиницы. </w:t>
            </w:r>
          </w:p>
          <w:p w14:paraId="7BB4DED3" w14:textId="77777777" w:rsidR="00190B1E" w:rsidRPr="00190B1E" w:rsidRDefault="00190B1E" w:rsidP="00190B1E">
            <w:pPr>
              <w:jc w:val="both"/>
              <w:rPr>
                <w:rFonts w:cstheme="minorHAnsi"/>
                <w:sz w:val="24"/>
                <w:szCs w:val="24"/>
              </w:rPr>
            </w:pPr>
            <w:r w:rsidRPr="00190B1E">
              <w:rPr>
                <w:rFonts w:cstheme="minorHAnsi"/>
                <w:b/>
                <w:bCs/>
                <w:sz w:val="24"/>
                <w:szCs w:val="24"/>
              </w:rPr>
              <w:t>Автобусная экскурсия «Парадный Петербург»</w:t>
            </w:r>
            <w:r w:rsidRPr="00190B1E">
              <w:rPr>
                <w:rFonts w:cstheme="minorHAnsi"/>
                <w:sz w:val="24"/>
                <w:szCs w:val="24"/>
              </w:rPr>
              <w:t>. Мы увидим город, где соединились блеск императорского двора и величие церквей, мощь царской гвардии и работа высших органов власти. Пройдём по центру современного Петербурга: Невский проспект, Дворцовая площадь, Сенатская и Исаакиевская.</w:t>
            </w:r>
          </w:p>
          <w:p w14:paraId="602B7831" w14:textId="75F9656C" w:rsidR="00190B1E" w:rsidRPr="00190B1E" w:rsidRDefault="00190B1E" w:rsidP="00190B1E">
            <w:pPr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190B1E">
              <w:rPr>
                <w:rFonts w:cstheme="minorHAnsi"/>
                <w:b/>
                <w:iCs/>
                <w:sz w:val="24"/>
                <w:szCs w:val="24"/>
              </w:rPr>
              <w:t>11.30 Экскурсия в музей Фаберже.</w:t>
            </w:r>
            <w:r w:rsidRPr="00190B1E">
              <w:rPr>
                <w:rFonts w:cstheme="minorHAnsi"/>
                <w:iCs/>
                <w:sz w:val="24"/>
                <w:szCs w:val="24"/>
              </w:rPr>
              <w:t xml:space="preserve"> Частный музей в Санкт-Петербурге, расположенный в </w:t>
            </w:r>
            <w:proofErr w:type="spellStart"/>
            <w:r w:rsidRPr="00190B1E">
              <w:rPr>
                <w:rFonts w:cstheme="minorHAnsi"/>
                <w:iCs/>
                <w:sz w:val="24"/>
                <w:szCs w:val="24"/>
              </w:rPr>
              <w:t>Шуваловском</w:t>
            </w:r>
            <w:proofErr w:type="spellEnd"/>
            <w:r w:rsidRPr="00190B1E">
              <w:rPr>
                <w:rFonts w:cstheme="minorHAnsi"/>
                <w:iCs/>
                <w:sz w:val="24"/>
                <w:szCs w:val="24"/>
              </w:rPr>
              <w:t xml:space="preserve"> дворце. Обладает не имеющим аналогов собранием русского ювелирного и декоративно-прикладного искусств XIX-XX вв. Наиболее ценные и известные предметы в коллекции музея – 9 императорских пасхальных яиц, созданных фирмой Карла Густава Фаберже.</w:t>
            </w:r>
          </w:p>
          <w:p w14:paraId="7EAEE848" w14:textId="77777777" w:rsidR="00190B1E" w:rsidRPr="00190B1E" w:rsidRDefault="00190B1E" w:rsidP="007E356B">
            <w:pPr>
              <w:pStyle w:val="ae"/>
              <w:snapToGrid w:val="0"/>
              <w:jc w:val="left"/>
              <w:rPr>
                <w:rFonts w:ascii="Calibri" w:eastAsia="Garamond" w:hAnsi="Calibri" w:cs="Times New Roman"/>
                <w:b/>
                <w:iCs/>
                <w:sz w:val="24"/>
              </w:rPr>
            </w:pPr>
            <w:r w:rsidRPr="00190B1E">
              <w:rPr>
                <w:rFonts w:asciiTheme="minorHAnsi" w:eastAsia="Garamond" w:hAnsiTheme="minorHAnsi" w:cs="Times New Roman"/>
                <w:b/>
                <w:iCs/>
                <w:sz w:val="24"/>
              </w:rPr>
              <w:t>13.00 Обед в кафе. Свободное время.</w:t>
            </w:r>
          </w:p>
        </w:tc>
      </w:tr>
      <w:tr w:rsidR="00190B1E" w:rsidRPr="00190B1E" w14:paraId="6A83A45B" w14:textId="77777777" w:rsidTr="00190B1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FF"/>
            <w:vAlign w:val="center"/>
          </w:tcPr>
          <w:p w14:paraId="2BCA1FFF" w14:textId="77777777" w:rsidR="00190B1E" w:rsidRPr="00190B1E" w:rsidRDefault="00190B1E" w:rsidP="007E356B">
            <w:pPr>
              <w:pStyle w:val="ae"/>
              <w:snapToGrid w:val="0"/>
              <w:jc w:val="center"/>
              <w:rPr>
                <w:rFonts w:ascii="Calibri" w:hAnsi="Calibri" w:cs="Times New Roman"/>
                <w:b/>
                <w:bCs/>
                <w:sz w:val="24"/>
              </w:rPr>
            </w:pPr>
            <w:r w:rsidRPr="00190B1E">
              <w:rPr>
                <w:rFonts w:ascii="Calibri" w:hAnsi="Calibri" w:cs="Times New Roman"/>
                <w:b/>
                <w:bCs/>
                <w:sz w:val="24"/>
              </w:rPr>
              <w:t>4 день</w:t>
            </w:r>
          </w:p>
        </w:tc>
        <w:tc>
          <w:tcPr>
            <w:tcW w:w="1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3A4E9C" w14:textId="77777777" w:rsidR="00190B1E" w:rsidRPr="00190B1E" w:rsidRDefault="00190B1E" w:rsidP="007E356B">
            <w:pPr>
              <w:pStyle w:val="ae"/>
              <w:snapToGrid w:val="0"/>
              <w:jc w:val="left"/>
              <w:rPr>
                <w:rFonts w:ascii="Calibri" w:hAnsi="Calibri" w:cs="Times New Roman"/>
                <w:b/>
                <w:color w:val="FF0000"/>
                <w:sz w:val="24"/>
              </w:rPr>
            </w:pPr>
            <w:r w:rsidRPr="00190B1E">
              <w:rPr>
                <w:rFonts w:ascii="Calibri" w:hAnsi="Calibri" w:cs="Times New Roman"/>
                <w:b/>
                <w:sz w:val="24"/>
              </w:rPr>
              <w:t>Завтрак в гостинице.</w:t>
            </w:r>
            <w:r w:rsidRPr="00190B1E">
              <w:rPr>
                <w:rFonts w:ascii="Calibri" w:hAnsi="Calibri" w:cs="Times New Roman"/>
                <w:sz w:val="24"/>
              </w:rPr>
              <w:t xml:space="preserve"> </w:t>
            </w:r>
          </w:p>
          <w:p w14:paraId="4BE66966" w14:textId="77777777" w:rsidR="00190B1E" w:rsidRPr="00190B1E" w:rsidRDefault="00190B1E" w:rsidP="007E356B">
            <w:pPr>
              <w:pStyle w:val="ae"/>
              <w:snapToGrid w:val="0"/>
              <w:jc w:val="left"/>
              <w:rPr>
                <w:rFonts w:ascii="Calibri" w:hAnsi="Calibri" w:cs="Times New Roman"/>
                <w:b/>
                <w:color w:val="auto"/>
                <w:sz w:val="24"/>
              </w:rPr>
            </w:pPr>
            <w:r w:rsidRPr="00190B1E">
              <w:rPr>
                <w:rFonts w:ascii="Calibri" w:hAnsi="Calibri" w:cs="Times New Roman"/>
                <w:b/>
                <w:color w:val="auto"/>
                <w:sz w:val="24"/>
              </w:rPr>
              <w:t xml:space="preserve">9.00 Встреча с экскурсоводом в холле гостиницы. </w:t>
            </w:r>
          </w:p>
          <w:p w14:paraId="616646C5" w14:textId="77777777" w:rsidR="00190B1E" w:rsidRPr="00190B1E" w:rsidRDefault="00190B1E" w:rsidP="007E356B">
            <w:pPr>
              <w:pStyle w:val="ae"/>
              <w:jc w:val="left"/>
              <w:rPr>
                <w:rFonts w:ascii="Calibri" w:eastAsia="Times New Roman" w:hAnsi="Calibri" w:cs="Calibri"/>
                <w:kern w:val="0"/>
                <w:sz w:val="24"/>
                <w:lang w:eastAsia="ru-RU" w:bidi="ar-SA"/>
              </w:rPr>
            </w:pPr>
            <w:r w:rsidRPr="00190B1E">
              <w:rPr>
                <w:rFonts w:ascii="Calibri" w:hAnsi="Calibri" w:cs="Times New Roman"/>
                <w:b/>
                <w:iCs/>
                <w:sz w:val="24"/>
              </w:rPr>
              <w:t xml:space="preserve">Автобусная экскурсия в Кронштадт с посещением Музея-макета Фортов. </w:t>
            </w:r>
            <w:r w:rsidRPr="00190B1E">
              <w:rPr>
                <w:rFonts w:ascii="Calibri" w:hAnsi="Calibri" w:cs="Times New Roman"/>
                <w:iCs/>
                <w:sz w:val="24"/>
              </w:rPr>
              <w:t xml:space="preserve">Кронштадт – удивительный город, который на протяжении 300 лет защищал Санкт-Петербург с моря. Именно в Кронштадте находится «пуп земли», из Кронштадта отправлялись экспедиции, открывшие Антарктиду и совершившие кругосветное путешествие, в Кронштадте состоялся первый сеанс радиосвязи, в Кронштадт </w:t>
            </w:r>
            <w:r w:rsidRPr="00190B1E">
              <w:rPr>
                <w:rFonts w:ascii="Calibri" w:hAnsi="Calibri" w:cs="Calibri"/>
                <w:iCs/>
                <w:sz w:val="24"/>
              </w:rPr>
              <w:t xml:space="preserve">отправился первый в России пароход. Кронштадт – это великие флотоводцы и изобретатели, художники и государственные деятели, это ещё одна страница увлекательной истории России. Посещение памятника всем чинам Российского Флота – самого большого Морского собора в России – и современного парка «Остров фортов». </w:t>
            </w:r>
          </w:p>
          <w:p w14:paraId="2BB5CFCE" w14:textId="77777777" w:rsidR="00190B1E" w:rsidRPr="00190B1E" w:rsidRDefault="00190B1E" w:rsidP="007E356B">
            <w:pPr>
              <w:pStyle w:val="ae"/>
              <w:jc w:val="left"/>
              <w:rPr>
                <w:rFonts w:ascii="Calibri" w:eastAsia="Times New Roman" w:hAnsi="Calibri" w:cs="Calibri"/>
                <w:kern w:val="0"/>
                <w:sz w:val="24"/>
                <w:lang w:eastAsia="ru-RU" w:bidi="ar-SA"/>
              </w:rPr>
            </w:pPr>
            <w:r w:rsidRPr="00190B1E">
              <w:rPr>
                <w:rFonts w:ascii="Calibri" w:hAnsi="Calibri" w:cs="Calibri"/>
                <w:b/>
                <w:bCs/>
                <w:iCs/>
                <w:sz w:val="24"/>
              </w:rPr>
              <w:t xml:space="preserve">12.30 </w:t>
            </w:r>
            <w:r w:rsidRPr="00190B1E">
              <w:rPr>
                <w:rFonts w:ascii="Calibri" w:hAnsi="Calibri" w:cs="Calibri"/>
                <w:b/>
                <w:bCs/>
                <w:sz w:val="24"/>
              </w:rPr>
              <w:t>Посещение музея-макета Фортов Кронштадта,</w:t>
            </w:r>
            <w:r w:rsidRPr="00190B1E">
              <w:rPr>
                <w:rFonts w:ascii="Calibri" w:hAnsi="Calibri" w:cs="Calibri"/>
                <w:sz w:val="24"/>
              </w:rPr>
              <w:t xml:space="preserve"> где благодаря современным технологиям вас ждёт полное погружение в 300-летнюю историю этих сооружений. Перед вами оживут уникальные макеты, воссозданные с филигранной точностью.</w:t>
            </w:r>
          </w:p>
          <w:p w14:paraId="78F1DC50" w14:textId="77777777" w:rsidR="00190B1E" w:rsidRPr="00190B1E" w:rsidRDefault="00190B1E" w:rsidP="007E356B">
            <w:pPr>
              <w:pStyle w:val="ae"/>
              <w:snapToGrid w:val="0"/>
              <w:jc w:val="left"/>
              <w:rPr>
                <w:rFonts w:ascii="Calibri" w:hAnsi="Calibri" w:cs="Times New Roman"/>
                <w:b/>
                <w:sz w:val="24"/>
              </w:rPr>
            </w:pPr>
            <w:r w:rsidRPr="00190B1E">
              <w:rPr>
                <w:rFonts w:ascii="Calibri" w:hAnsi="Calibri" w:cs="Times New Roman"/>
                <w:b/>
                <w:sz w:val="24"/>
              </w:rPr>
              <w:t>14.00 Обед</w:t>
            </w:r>
          </w:p>
          <w:p w14:paraId="4F758532" w14:textId="02320A06" w:rsidR="00190B1E" w:rsidRPr="00190B1E" w:rsidRDefault="00190B1E" w:rsidP="00190B1E">
            <w:pPr>
              <w:pStyle w:val="ae"/>
              <w:snapToGrid w:val="0"/>
              <w:jc w:val="left"/>
              <w:rPr>
                <w:rFonts w:ascii="Calibri" w:hAnsi="Calibri" w:cs="Times New Roman"/>
                <w:b/>
                <w:sz w:val="24"/>
              </w:rPr>
            </w:pPr>
            <w:r w:rsidRPr="00190B1E">
              <w:rPr>
                <w:rFonts w:ascii="Calibri" w:hAnsi="Calibri" w:cs="Times New Roman"/>
                <w:b/>
                <w:sz w:val="24"/>
              </w:rPr>
              <w:lastRenderedPageBreak/>
              <w:t xml:space="preserve">17.00 Возвращение в гостиницу на автобусе. </w:t>
            </w:r>
          </w:p>
        </w:tc>
      </w:tr>
      <w:tr w:rsidR="00190B1E" w:rsidRPr="00190B1E" w14:paraId="173800DE" w14:textId="77777777" w:rsidTr="00190B1E">
        <w:trPr>
          <w:trHeight w:val="178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FF"/>
            <w:vAlign w:val="center"/>
          </w:tcPr>
          <w:p w14:paraId="5745250D" w14:textId="77777777" w:rsidR="00190B1E" w:rsidRPr="00190B1E" w:rsidRDefault="00190B1E" w:rsidP="007E356B">
            <w:pPr>
              <w:pStyle w:val="ae"/>
              <w:snapToGrid w:val="0"/>
              <w:jc w:val="center"/>
              <w:rPr>
                <w:rFonts w:ascii="Calibri" w:hAnsi="Calibri" w:cs="Times New Roman"/>
                <w:b/>
                <w:bCs/>
                <w:sz w:val="24"/>
              </w:rPr>
            </w:pPr>
            <w:r w:rsidRPr="00190B1E">
              <w:rPr>
                <w:rFonts w:ascii="Calibri" w:hAnsi="Calibri" w:cs="Times New Roman"/>
                <w:b/>
                <w:bCs/>
                <w:sz w:val="24"/>
              </w:rPr>
              <w:lastRenderedPageBreak/>
              <w:t>5</w:t>
            </w:r>
          </w:p>
          <w:p w14:paraId="12AB5671" w14:textId="77777777" w:rsidR="00190B1E" w:rsidRPr="00190B1E" w:rsidRDefault="00190B1E" w:rsidP="007E356B">
            <w:pPr>
              <w:pStyle w:val="ae"/>
              <w:jc w:val="center"/>
              <w:rPr>
                <w:rFonts w:ascii="Calibri" w:hAnsi="Calibri" w:cs="Times New Roman"/>
                <w:sz w:val="24"/>
              </w:rPr>
            </w:pPr>
            <w:r w:rsidRPr="00190B1E">
              <w:rPr>
                <w:rFonts w:ascii="Calibri" w:hAnsi="Calibri" w:cs="Times New Roman"/>
                <w:b/>
                <w:bCs/>
                <w:sz w:val="24"/>
              </w:rPr>
              <w:t>день</w:t>
            </w:r>
          </w:p>
        </w:tc>
        <w:tc>
          <w:tcPr>
            <w:tcW w:w="1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1FE40C" w14:textId="77777777" w:rsidR="00190B1E" w:rsidRPr="00190B1E" w:rsidRDefault="00190B1E" w:rsidP="007E356B">
            <w:pPr>
              <w:pStyle w:val="ae"/>
              <w:jc w:val="left"/>
              <w:rPr>
                <w:rFonts w:ascii="Calibri" w:hAnsi="Calibri" w:cs="Times New Roman"/>
                <w:sz w:val="24"/>
              </w:rPr>
            </w:pPr>
            <w:r w:rsidRPr="00190B1E">
              <w:rPr>
                <w:rFonts w:ascii="Calibri" w:hAnsi="Calibri" w:cs="Times New Roman"/>
                <w:b/>
                <w:sz w:val="24"/>
              </w:rPr>
              <w:t>Завтрак</w:t>
            </w:r>
            <w:r w:rsidRPr="00190B1E">
              <w:rPr>
                <w:rFonts w:ascii="Calibri" w:hAnsi="Calibri" w:cs="Times New Roman"/>
                <w:sz w:val="24"/>
              </w:rPr>
              <w:t xml:space="preserve"> в гостинице. Освобождение номеров до 12:00. Выезд с вещами. </w:t>
            </w:r>
          </w:p>
          <w:p w14:paraId="2C7C86A3" w14:textId="77777777" w:rsidR="00190B1E" w:rsidRPr="00190B1E" w:rsidRDefault="00190B1E" w:rsidP="007E356B">
            <w:pPr>
              <w:pStyle w:val="ae"/>
              <w:snapToGrid w:val="0"/>
              <w:jc w:val="left"/>
              <w:rPr>
                <w:rFonts w:ascii="Calibri" w:hAnsi="Calibri" w:cs="Times New Roman"/>
                <w:b/>
                <w:color w:val="auto"/>
                <w:sz w:val="24"/>
              </w:rPr>
            </w:pPr>
            <w:r w:rsidRPr="00190B1E">
              <w:rPr>
                <w:rFonts w:ascii="Calibri" w:hAnsi="Calibri" w:cs="Times New Roman"/>
                <w:b/>
                <w:color w:val="auto"/>
                <w:sz w:val="24"/>
              </w:rPr>
              <w:t xml:space="preserve">9.00 Встреча с экскурсоводом в холле гостиницы. </w:t>
            </w:r>
          </w:p>
          <w:p w14:paraId="4045F2BB" w14:textId="77777777" w:rsidR="00190B1E" w:rsidRPr="00190B1E" w:rsidRDefault="00190B1E" w:rsidP="007E356B">
            <w:pPr>
              <w:pStyle w:val="ae"/>
              <w:jc w:val="left"/>
              <w:rPr>
                <w:rFonts w:ascii="Calibri" w:hAnsi="Calibri" w:cs="Calibri"/>
                <w:b/>
                <w:bCs/>
                <w:sz w:val="24"/>
              </w:rPr>
            </w:pPr>
            <w:r w:rsidRPr="00190B1E">
              <w:rPr>
                <w:rFonts w:ascii="Calibri" w:hAnsi="Calibri" w:cs="Calibri"/>
                <w:b/>
                <w:bCs/>
                <w:sz w:val="24"/>
              </w:rPr>
              <w:t xml:space="preserve">Автобусная загородная экскурсия «По старой Петергофской дороге» с посещением Нижнего парка </w:t>
            </w:r>
            <w:r w:rsidRPr="00190B1E">
              <w:rPr>
                <w:rFonts w:ascii="Calibri" w:hAnsi="Calibri" w:cs="Calibri"/>
                <w:sz w:val="24"/>
              </w:rPr>
              <w:t>— здесь вы увидите знаменитые каскады и парные фонтаны, полюбуетесь раскрывающейся перед вами панорамой Финского залива, прогуляетесь по тенистым аллеям, станете жертвой фонтанов-шутих и наверняка подружитесь с местными жителями – белками.</w:t>
            </w:r>
          </w:p>
          <w:p w14:paraId="567DCFC4" w14:textId="77777777" w:rsidR="00190B1E" w:rsidRPr="00190B1E" w:rsidRDefault="00190B1E" w:rsidP="007E356B">
            <w:pPr>
              <w:pStyle w:val="ae"/>
              <w:jc w:val="left"/>
              <w:rPr>
                <w:rFonts w:ascii="Calibri" w:hAnsi="Calibri" w:cs="Times New Roman"/>
                <w:b/>
                <w:bCs/>
                <w:color w:val="FF0000"/>
                <w:sz w:val="24"/>
              </w:rPr>
            </w:pPr>
            <w:r w:rsidRPr="00190B1E">
              <w:rPr>
                <w:rFonts w:ascii="Calibri" w:hAnsi="Calibri" w:cs="Calibri"/>
                <w:b/>
                <w:bCs/>
                <w:sz w:val="24"/>
              </w:rPr>
              <w:t xml:space="preserve">13.00 Обед в кафе </w:t>
            </w:r>
          </w:p>
          <w:p w14:paraId="33987842" w14:textId="77777777" w:rsidR="00190B1E" w:rsidRPr="00190B1E" w:rsidRDefault="00190B1E" w:rsidP="007E356B">
            <w:pPr>
              <w:pStyle w:val="ae"/>
              <w:jc w:val="left"/>
              <w:rPr>
                <w:rFonts w:ascii="Calibri" w:hAnsi="Calibri" w:cs="Times New Roman"/>
                <w:i/>
                <w:iCs/>
                <w:sz w:val="24"/>
              </w:rPr>
            </w:pPr>
            <w:r w:rsidRPr="00190B1E">
              <w:rPr>
                <w:rFonts w:ascii="Calibri" w:hAnsi="Calibri" w:cs="Times New Roman"/>
                <w:b/>
                <w:sz w:val="24"/>
              </w:rPr>
              <w:t>14.00 Свободное время</w:t>
            </w:r>
          </w:p>
          <w:p w14:paraId="7B4A3E96" w14:textId="77777777" w:rsidR="00190B1E" w:rsidRPr="00190B1E" w:rsidRDefault="00190B1E" w:rsidP="007E356B">
            <w:pPr>
              <w:pStyle w:val="ae"/>
              <w:jc w:val="left"/>
              <w:rPr>
                <w:rFonts w:ascii="Calibri" w:hAnsi="Calibri" w:cs="Times New Roman"/>
                <w:i/>
                <w:iCs/>
                <w:sz w:val="24"/>
              </w:rPr>
            </w:pPr>
            <w:r w:rsidRPr="00190B1E">
              <w:rPr>
                <w:rFonts w:ascii="Calibri" w:hAnsi="Calibri" w:cs="Times New Roman"/>
                <w:b/>
                <w:sz w:val="24"/>
              </w:rPr>
              <w:t>Окончание программы.</w:t>
            </w:r>
          </w:p>
          <w:p w14:paraId="6A4FECB0" w14:textId="77777777" w:rsidR="00190B1E" w:rsidRPr="00190B1E" w:rsidRDefault="00190B1E" w:rsidP="007E356B">
            <w:pPr>
              <w:rPr>
                <w:rFonts w:ascii="Calibri" w:hAnsi="Calibri" w:cs="Times New Roman"/>
                <w:b/>
                <w:iCs/>
                <w:sz w:val="24"/>
                <w:szCs w:val="24"/>
              </w:rPr>
            </w:pPr>
            <w:r w:rsidRPr="00190B1E">
              <w:rPr>
                <w:rFonts w:ascii="Calibri" w:hAnsi="Calibri" w:cs="Times New Roman"/>
                <w:b/>
                <w:iCs/>
                <w:sz w:val="24"/>
                <w:szCs w:val="24"/>
              </w:rPr>
              <w:t>Выезд в Казань в 16.00</w:t>
            </w:r>
          </w:p>
        </w:tc>
      </w:tr>
      <w:tr w:rsidR="00190B1E" w:rsidRPr="00190B1E" w14:paraId="324389C6" w14:textId="77777777" w:rsidTr="00190B1E">
        <w:tc>
          <w:tcPr>
            <w:tcW w:w="8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99CCFF"/>
            <w:vAlign w:val="center"/>
          </w:tcPr>
          <w:p w14:paraId="5A8611D3" w14:textId="77777777" w:rsidR="00190B1E" w:rsidRPr="00190B1E" w:rsidRDefault="00190B1E" w:rsidP="007E356B">
            <w:pPr>
              <w:pStyle w:val="ae"/>
              <w:snapToGrid w:val="0"/>
              <w:jc w:val="center"/>
              <w:rPr>
                <w:rFonts w:ascii="Calibri" w:eastAsia="Garamond" w:hAnsi="Calibri" w:cs="Times New Roman"/>
                <w:b/>
                <w:bCs/>
                <w:sz w:val="24"/>
              </w:rPr>
            </w:pPr>
            <w:r w:rsidRPr="00190B1E">
              <w:rPr>
                <w:rFonts w:ascii="Calibri" w:eastAsia="Garamond" w:hAnsi="Calibri" w:cs="Times New Roman"/>
                <w:b/>
                <w:bCs/>
                <w:sz w:val="24"/>
              </w:rPr>
              <w:t>6</w:t>
            </w:r>
          </w:p>
          <w:p w14:paraId="6466A8F0" w14:textId="77777777" w:rsidR="00190B1E" w:rsidRPr="00190B1E" w:rsidRDefault="00190B1E" w:rsidP="007E356B">
            <w:pPr>
              <w:pStyle w:val="ae"/>
              <w:snapToGrid w:val="0"/>
              <w:jc w:val="center"/>
              <w:rPr>
                <w:rFonts w:ascii="Calibri" w:eastAsia="Garamond" w:hAnsi="Calibri" w:cs="Times New Roman"/>
                <w:b/>
                <w:bCs/>
                <w:sz w:val="24"/>
              </w:rPr>
            </w:pPr>
            <w:r w:rsidRPr="00190B1E">
              <w:rPr>
                <w:rFonts w:ascii="Calibri" w:eastAsia="Garamond" w:hAnsi="Calibri" w:cs="Times New Roman"/>
                <w:b/>
                <w:bCs/>
                <w:sz w:val="24"/>
              </w:rPr>
              <w:t>день</w:t>
            </w:r>
          </w:p>
        </w:tc>
        <w:tc>
          <w:tcPr>
            <w:tcW w:w="148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6BDE7F" w14:textId="77777777" w:rsidR="00190B1E" w:rsidRPr="00190B1E" w:rsidRDefault="00190B1E" w:rsidP="007E356B">
            <w:pPr>
              <w:pStyle w:val="af"/>
              <w:tabs>
                <w:tab w:val="left" w:pos="10773"/>
              </w:tabs>
              <w:rPr>
                <w:rFonts w:ascii="Calibri" w:hAnsi="Calibri" w:cs="Times New Roman"/>
                <w:sz w:val="24"/>
                <w:szCs w:val="24"/>
              </w:rPr>
            </w:pPr>
            <w:r w:rsidRPr="00190B1E">
              <w:rPr>
                <w:rFonts w:ascii="Calibri" w:hAnsi="Calibri" w:cs="Times New Roman"/>
                <w:sz w:val="24"/>
                <w:szCs w:val="24"/>
              </w:rPr>
              <w:t>Прибытие в Казань ориентировочно в 13.00</w:t>
            </w:r>
          </w:p>
        </w:tc>
      </w:tr>
    </w:tbl>
    <w:p w14:paraId="64095063" w14:textId="77777777" w:rsidR="00190B1E" w:rsidRDefault="00190B1E" w:rsidP="00190B1E">
      <w:pPr>
        <w:spacing w:line="252" w:lineRule="auto"/>
        <w:ind w:left="-284" w:right="-426"/>
        <w:jc w:val="center"/>
        <w:rPr>
          <w:rFonts w:ascii="Calibri" w:eastAsia="Calibri" w:hAnsi="Calibri" w:cs="Times New Roman"/>
          <w:b/>
          <w:color w:val="FF0000"/>
        </w:rPr>
      </w:pPr>
      <w:r>
        <w:rPr>
          <w:rFonts w:ascii="Calibri" w:eastAsia="Lucida Sans Unicode" w:hAnsi="Calibri" w:cs="Times New Roman"/>
          <w:b/>
          <w:bCs/>
          <w:color w:val="023CA6"/>
          <w:sz w:val="18"/>
          <w:szCs w:val="18"/>
        </w:rPr>
        <w:br/>
      </w:r>
      <w:bookmarkStart w:id="4" w:name="_Hlk188617228"/>
      <w:r>
        <w:rPr>
          <w:rFonts w:ascii="Calibri" w:eastAsia="Calibri" w:hAnsi="Calibri" w:cs="Times New Roman"/>
          <w:b/>
          <w:color w:val="FF0000"/>
        </w:rPr>
        <w:t>Возможны изменения порядка посещения музеев, а также замены экскурсий и музеев на равноценные без уменьшения общего объема экскурсионной программы.</w:t>
      </w:r>
    </w:p>
    <w:p w14:paraId="545DCF8A" w14:textId="77777777" w:rsidR="00190B1E" w:rsidRDefault="00190B1E" w:rsidP="00190B1E">
      <w:pPr>
        <w:rPr>
          <w:rFonts w:ascii="Calibri" w:eastAsia="Times New Roman" w:hAnsi="Calibri" w:cs="Times New Roman"/>
          <w:sz w:val="18"/>
          <w:szCs w:val="18"/>
          <w:lang w:eastAsia="ru-RU"/>
        </w:rPr>
      </w:pPr>
      <w:r>
        <w:rPr>
          <w:rFonts w:ascii="Calibri" w:eastAsia="Lucida Sans Unicode" w:hAnsi="Calibri" w:cs="Times New Roman"/>
          <w:b/>
          <w:color w:val="023CA6"/>
          <w:sz w:val="18"/>
          <w:szCs w:val="18"/>
        </w:rPr>
        <w:t>В стоимость тура входит:</w:t>
      </w:r>
      <w:r>
        <w:rPr>
          <w:rFonts w:ascii="Calibri" w:eastAsia="Times New Roman" w:hAnsi="Calibri" w:cs="Times New Roman"/>
          <w:sz w:val="18"/>
          <w:szCs w:val="18"/>
          <w:lang w:eastAsia="ru-RU"/>
        </w:rPr>
        <w:t xml:space="preserve"> </w:t>
      </w:r>
    </w:p>
    <w:p w14:paraId="2DEFB85A" w14:textId="77777777" w:rsidR="00190B1E" w:rsidRDefault="00190B1E" w:rsidP="00190B1E">
      <w:pPr>
        <w:spacing w:after="0"/>
        <w:rPr>
          <w:rFonts w:ascii="Calibri" w:eastAsia="Times New Roman" w:hAnsi="Calibri" w:cs="Times New Roman"/>
          <w:sz w:val="18"/>
          <w:szCs w:val="18"/>
          <w:lang w:eastAsia="ru-RU"/>
        </w:rPr>
      </w:pPr>
      <w:r>
        <w:rPr>
          <w:rFonts w:ascii="Calibri" w:eastAsia="Times New Roman" w:hAnsi="Calibri" w:cs="Times New Roman"/>
          <w:sz w:val="18"/>
          <w:szCs w:val="18"/>
          <w:lang w:eastAsia="ru-RU"/>
        </w:rPr>
        <w:t>- проезд Казань-</w:t>
      </w:r>
      <w:proofErr w:type="spellStart"/>
      <w:r>
        <w:rPr>
          <w:rFonts w:ascii="Calibri" w:eastAsia="Times New Roman" w:hAnsi="Calibri" w:cs="Times New Roman"/>
          <w:sz w:val="18"/>
          <w:szCs w:val="18"/>
          <w:lang w:eastAsia="ru-RU"/>
        </w:rPr>
        <w:t>С.Петербург</w:t>
      </w:r>
      <w:proofErr w:type="spellEnd"/>
      <w:r>
        <w:rPr>
          <w:rFonts w:ascii="Calibri" w:eastAsia="Times New Roman" w:hAnsi="Calibri" w:cs="Times New Roman"/>
          <w:sz w:val="18"/>
          <w:szCs w:val="18"/>
          <w:lang w:eastAsia="ru-RU"/>
        </w:rPr>
        <w:t>-Казань на комфортабельном автобусе</w:t>
      </w:r>
    </w:p>
    <w:p w14:paraId="608018A7" w14:textId="77777777" w:rsidR="00190B1E" w:rsidRDefault="00190B1E" w:rsidP="00190B1E">
      <w:pPr>
        <w:spacing w:after="0"/>
        <w:rPr>
          <w:rFonts w:ascii="Calibri" w:eastAsia="Times New Roman" w:hAnsi="Calibri" w:cs="Times New Roman"/>
          <w:sz w:val="18"/>
          <w:szCs w:val="18"/>
          <w:lang w:eastAsia="ru-RU"/>
        </w:rPr>
      </w:pPr>
      <w:r>
        <w:rPr>
          <w:rFonts w:ascii="Calibri" w:eastAsia="Times New Roman" w:hAnsi="Calibri" w:cs="Times New Roman"/>
          <w:sz w:val="18"/>
          <w:szCs w:val="18"/>
          <w:lang w:eastAsia="ru-RU"/>
        </w:rPr>
        <w:t>-транспортное обслуживание по программе</w:t>
      </w:r>
    </w:p>
    <w:p w14:paraId="2D3EB535" w14:textId="77777777" w:rsidR="00190B1E" w:rsidRDefault="00190B1E" w:rsidP="00190B1E">
      <w:pPr>
        <w:spacing w:after="0"/>
        <w:rPr>
          <w:rFonts w:ascii="Calibri" w:eastAsia="Times New Roman" w:hAnsi="Calibri" w:cs="Times New Roman"/>
          <w:bCs/>
          <w:sz w:val="18"/>
          <w:szCs w:val="18"/>
          <w:lang w:eastAsia="ru-RU"/>
        </w:rPr>
      </w:pPr>
      <w:r>
        <w:rPr>
          <w:rFonts w:ascii="Calibri" w:eastAsia="Times New Roman" w:hAnsi="Calibri" w:cs="Times New Roman"/>
          <w:bCs/>
          <w:sz w:val="18"/>
          <w:szCs w:val="18"/>
          <w:lang w:eastAsia="ru-RU"/>
        </w:rPr>
        <w:t xml:space="preserve">- проживание (согласно выбранной категории); </w:t>
      </w:r>
    </w:p>
    <w:p w14:paraId="59BA735E" w14:textId="77777777" w:rsidR="00190B1E" w:rsidRDefault="00190B1E" w:rsidP="00190B1E">
      <w:pPr>
        <w:spacing w:after="0"/>
        <w:rPr>
          <w:rFonts w:ascii="Calibri" w:eastAsia="Times New Roman" w:hAnsi="Calibri" w:cs="Times New Roman"/>
          <w:bCs/>
          <w:sz w:val="18"/>
          <w:szCs w:val="18"/>
          <w:lang w:eastAsia="ru-RU"/>
        </w:rPr>
      </w:pPr>
      <w:r>
        <w:rPr>
          <w:rFonts w:ascii="Calibri" w:eastAsia="Times New Roman" w:hAnsi="Calibri" w:cs="Times New Roman"/>
          <w:bCs/>
          <w:sz w:val="18"/>
          <w:szCs w:val="18"/>
          <w:lang w:eastAsia="ru-RU"/>
        </w:rPr>
        <w:t xml:space="preserve">- питание: </w:t>
      </w:r>
      <w:proofErr w:type="spellStart"/>
      <w:r>
        <w:rPr>
          <w:rFonts w:ascii="Calibri" w:eastAsia="Times New Roman" w:hAnsi="Calibri" w:cs="Times New Roman"/>
          <w:bCs/>
          <w:sz w:val="18"/>
          <w:szCs w:val="18"/>
          <w:lang w:eastAsia="ru-RU"/>
        </w:rPr>
        <w:t>завтраки+обеды</w:t>
      </w:r>
      <w:proofErr w:type="spellEnd"/>
    </w:p>
    <w:p w14:paraId="60E8B111" w14:textId="77777777" w:rsidR="00190B1E" w:rsidRDefault="00190B1E" w:rsidP="00190B1E">
      <w:pPr>
        <w:spacing w:after="0"/>
        <w:rPr>
          <w:rFonts w:ascii="Calibri" w:eastAsia="Times New Roman" w:hAnsi="Calibri" w:cs="Times New Roman"/>
          <w:bCs/>
          <w:sz w:val="18"/>
          <w:szCs w:val="18"/>
          <w:lang w:eastAsia="ru-RU"/>
        </w:rPr>
      </w:pPr>
      <w:r>
        <w:rPr>
          <w:rFonts w:ascii="Calibri" w:eastAsia="Times New Roman" w:hAnsi="Calibri" w:cs="Times New Roman"/>
          <w:bCs/>
          <w:sz w:val="18"/>
          <w:szCs w:val="18"/>
          <w:lang w:eastAsia="ru-RU"/>
        </w:rPr>
        <w:t xml:space="preserve">- экскурсионная программа, включая входные билеты в музеи; </w:t>
      </w:r>
    </w:p>
    <w:p w14:paraId="59DDC3CC" w14:textId="77777777" w:rsidR="00190B1E" w:rsidRDefault="00190B1E" w:rsidP="00190B1E">
      <w:pPr>
        <w:spacing w:after="0"/>
        <w:rPr>
          <w:rFonts w:ascii="Calibri" w:eastAsia="Times New Roman" w:hAnsi="Calibri" w:cs="Times New Roman"/>
          <w:bCs/>
          <w:sz w:val="18"/>
          <w:szCs w:val="18"/>
          <w:lang w:eastAsia="ru-RU"/>
        </w:rPr>
      </w:pPr>
      <w:r>
        <w:rPr>
          <w:rFonts w:ascii="Calibri" w:eastAsia="Times New Roman" w:hAnsi="Calibri" w:cs="Times New Roman"/>
          <w:bCs/>
          <w:sz w:val="18"/>
          <w:szCs w:val="18"/>
          <w:lang w:eastAsia="ru-RU"/>
        </w:rPr>
        <w:t>- услуги экскурсовода</w:t>
      </w:r>
    </w:p>
    <w:p w14:paraId="37979E76" w14:textId="53C583BB" w:rsidR="005E5218" w:rsidRPr="00190B1E" w:rsidRDefault="00190B1E" w:rsidP="00190B1E">
      <w:pPr>
        <w:spacing w:after="0"/>
        <w:rPr>
          <w:rFonts w:ascii="Calibri" w:eastAsia="Lucida Sans Unicode" w:hAnsi="Calibri" w:cs="Times New Roman"/>
          <w:b/>
          <w:bCs/>
          <w:color w:val="023CA6"/>
          <w:sz w:val="18"/>
          <w:szCs w:val="18"/>
        </w:rPr>
      </w:pPr>
      <w:r>
        <w:rPr>
          <w:rFonts w:ascii="Calibri" w:eastAsia="Times New Roman" w:hAnsi="Calibri" w:cs="Times New Roman"/>
          <w:bCs/>
          <w:sz w:val="18"/>
          <w:szCs w:val="18"/>
          <w:lang w:eastAsia="ru-RU"/>
        </w:rPr>
        <w:t>- страховка.</w:t>
      </w:r>
      <w:bookmarkStart w:id="5" w:name="_Hlk18498581211"/>
      <w:bookmarkEnd w:id="4"/>
      <w:bookmarkEnd w:id="5"/>
    </w:p>
    <w:p w14:paraId="4EA6EA82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747F6EAA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57C5701C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4C6AC1DB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369BC6AD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121A5B4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52DEAF79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43FEA0EE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A709A7D" w14:textId="2703B9AC" w:rsidR="00D9086D" w:rsidRDefault="00D9086D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br w:type="page"/>
      </w:r>
    </w:p>
    <w:bookmarkEnd w:id="3"/>
    <w:p w14:paraId="19EBE8C3" w14:textId="77777777" w:rsidR="00A92BFF" w:rsidRDefault="00A92BFF" w:rsidP="00A92BFF">
      <w:pPr>
        <w:pStyle w:val="a9"/>
        <w:jc w:val="center"/>
        <w:rPr>
          <w:rStyle w:val="aa"/>
          <w:sz w:val="28"/>
          <w:szCs w:val="28"/>
        </w:rPr>
      </w:pPr>
    </w:p>
    <w:p w14:paraId="0A4D44A7" w14:textId="77777777" w:rsidR="00A92BFF" w:rsidRPr="003E2313" w:rsidRDefault="00A92BFF" w:rsidP="00A92BF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2313">
        <w:rPr>
          <w:rFonts w:ascii="Times New Roman" w:hAnsi="Times New Roman" w:cs="Times New Roman"/>
          <w:b/>
          <w:bCs/>
          <w:sz w:val="28"/>
          <w:szCs w:val="28"/>
        </w:rPr>
        <w:t>СПИСОК</w:t>
      </w:r>
    </w:p>
    <w:p w14:paraId="514F7CE7" w14:textId="77777777" w:rsidR="00A92BFF" w:rsidRDefault="00A92BFF" w:rsidP="00A92BF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работников образования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_____________________ </w:t>
      </w:r>
      <w:r w:rsidRPr="003E2313">
        <w:rPr>
          <w:rFonts w:ascii="Times New Roman" w:hAnsi="Times New Roman" w:cs="Times New Roman"/>
          <w:b/>
          <w:bCs/>
          <w:sz w:val="28"/>
          <w:szCs w:val="28"/>
        </w:rPr>
        <w:t>региона,</w:t>
      </w:r>
    </w:p>
    <w:p w14:paraId="717799A2" w14:textId="13981BAB" w:rsidR="00A92BFF" w:rsidRPr="003E2313" w:rsidRDefault="00A92BFF" w:rsidP="00A92BF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2313">
        <w:rPr>
          <w:rFonts w:ascii="Times New Roman" w:hAnsi="Times New Roman" w:cs="Times New Roman"/>
          <w:b/>
          <w:bCs/>
          <w:sz w:val="28"/>
          <w:szCs w:val="28"/>
        </w:rPr>
        <w:t>выезжающих</w:t>
      </w:r>
      <w:r w:rsidR="0064779B">
        <w:rPr>
          <w:rFonts w:ascii="Times New Roman" w:hAnsi="Times New Roman" w:cs="Times New Roman"/>
          <w:b/>
          <w:bCs/>
          <w:sz w:val="28"/>
          <w:szCs w:val="28"/>
        </w:rPr>
        <w:t xml:space="preserve"> на автобусе</w:t>
      </w: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 в </w:t>
      </w:r>
      <w:r w:rsidR="00335EAF">
        <w:rPr>
          <w:rFonts w:ascii="Times New Roman" w:hAnsi="Times New Roman" w:cs="Times New Roman"/>
          <w:b/>
          <w:bCs/>
          <w:sz w:val="28"/>
          <w:szCs w:val="28"/>
        </w:rPr>
        <w:t>Санкт-Петербург</w:t>
      </w:r>
    </w:p>
    <w:p w14:paraId="144DD563" w14:textId="7FAF0BDB" w:rsidR="00A92BFF" w:rsidRPr="003E2313" w:rsidRDefault="00A92BFF" w:rsidP="00A92B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заезд с </w:t>
      </w:r>
      <w:r>
        <w:rPr>
          <w:rFonts w:ascii="Times New Roman" w:hAnsi="Times New Roman" w:cs="Times New Roman"/>
          <w:b/>
          <w:bCs/>
          <w:sz w:val="28"/>
          <w:szCs w:val="28"/>
        </w:rPr>
        <w:t>_____________</w:t>
      </w: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 по </w:t>
      </w:r>
      <w:r>
        <w:rPr>
          <w:rFonts w:ascii="Times New Roman" w:hAnsi="Times New Roman" w:cs="Times New Roman"/>
          <w:b/>
          <w:bCs/>
          <w:sz w:val="28"/>
          <w:szCs w:val="28"/>
        </w:rPr>
        <w:t>_______________</w:t>
      </w: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4779B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335EAF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64779B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</w:p>
    <w:p w14:paraId="0900026C" w14:textId="77777777" w:rsidR="00A92BFF" w:rsidRDefault="00A92BFF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14:paraId="60699956" w14:textId="77777777" w:rsidR="0064779B" w:rsidRDefault="0064779B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14:paraId="4E2C699C" w14:textId="77777777" w:rsidR="0064779B" w:rsidRDefault="0064779B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14:paraId="18DC58B2" w14:textId="11BB760D" w:rsidR="0064779B" w:rsidRPr="00335EAF" w:rsidRDefault="0064779B" w:rsidP="0064779B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>Руководитель группы:</w:t>
      </w:r>
      <w:r w:rsidR="00335EAF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335EAF" w:rsidRPr="00335EAF">
        <w:rPr>
          <w:rFonts w:ascii="Times New Roman" w:hAnsi="Times New Roman" w:cs="Times New Roman"/>
          <w:b/>
          <w:i/>
          <w:iCs/>
          <w:color w:val="FF0000"/>
          <w:sz w:val="28"/>
          <w:szCs w:val="28"/>
        </w:rPr>
        <w:t>указать ФИО</w:t>
      </w:r>
      <w:r w:rsidR="00335EAF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</w:p>
    <w:p w14:paraId="58436207" w14:textId="77777777" w:rsidR="00A92BFF" w:rsidRPr="00F86C95" w:rsidRDefault="00A92BFF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tbl>
      <w:tblPr>
        <w:tblStyle w:val="a3"/>
        <w:tblW w:w="15588" w:type="dxa"/>
        <w:tblLook w:val="04A0" w:firstRow="1" w:lastRow="0" w:firstColumn="1" w:lastColumn="0" w:noHBand="0" w:noVBand="1"/>
      </w:tblPr>
      <w:tblGrid>
        <w:gridCol w:w="475"/>
        <w:gridCol w:w="3064"/>
        <w:gridCol w:w="1843"/>
        <w:gridCol w:w="2693"/>
        <w:gridCol w:w="3402"/>
        <w:gridCol w:w="1843"/>
        <w:gridCol w:w="1236"/>
        <w:gridCol w:w="1032"/>
      </w:tblGrid>
      <w:tr w:rsidR="00A92BFF" w:rsidRPr="00534530" w14:paraId="44C6826A" w14:textId="77777777" w:rsidTr="0064779B">
        <w:trPr>
          <w:cantSplit/>
        </w:trPr>
        <w:tc>
          <w:tcPr>
            <w:tcW w:w="475" w:type="dxa"/>
          </w:tcPr>
          <w:p w14:paraId="2C149DAE" w14:textId="77777777" w:rsidR="00A92BFF" w:rsidRPr="00534530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64" w:type="dxa"/>
          </w:tcPr>
          <w:p w14:paraId="2DF1EEB5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843" w:type="dxa"/>
          </w:tcPr>
          <w:p w14:paraId="355F6F12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2693" w:type="dxa"/>
          </w:tcPr>
          <w:p w14:paraId="2934CCCC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 xml:space="preserve">Место работы и должность </w:t>
            </w:r>
          </w:p>
        </w:tc>
        <w:tc>
          <w:tcPr>
            <w:tcW w:w="3402" w:type="dxa"/>
          </w:tcPr>
          <w:p w14:paraId="69A17DFB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Паспортные данные (серия, номер, когда и кем выдан) с указанием прописки</w:t>
            </w:r>
          </w:p>
        </w:tc>
        <w:tc>
          <w:tcPr>
            <w:tcW w:w="1843" w:type="dxa"/>
          </w:tcPr>
          <w:p w14:paraId="736AF826" w14:textId="77777777" w:rsidR="0064779B" w:rsidRDefault="00A92BFF" w:rsidP="006477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Контактный</w:t>
            </w:r>
          </w:p>
          <w:p w14:paraId="69BEAE35" w14:textId="77777777" w:rsidR="00A92BFF" w:rsidRPr="00534530" w:rsidRDefault="00A92BFF" w:rsidP="006477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1236" w:type="dxa"/>
          </w:tcPr>
          <w:p w14:paraId="532E1061" w14:textId="77777777" w:rsidR="00A92BFF" w:rsidRPr="000F6E4D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4D">
              <w:rPr>
                <w:rFonts w:ascii="Times New Roman" w:hAnsi="Times New Roman" w:cs="Times New Roman"/>
              </w:rPr>
              <w:t>Место в автоб</w:t>
            </w:r>
            <w:r w:rsidR="0064779B">
              <w:rPr>
                <w:rFonts w:ascii="Times New Roman" w:hAnsi="Times New Roman" w:cs="Times New Roman"/>
              </w:rPr>
              <w:t>усе</w:t>
            </w:r>
          </w:p>
        </w:tc>
        <w:tc>
          <w:tcPr>
            <w:tcW w:w="1032" w:type="dxa"/>
          </w:tcPr>
          <w:p w14:paraId="29372D03" w14:textId="77777777" w:rsidR="00A92BFF" w:rsidRPr="000F6E4D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4D">
              <w:rPr>
                <w:rFonts w:ascii="Times New Roman" w:hAnsi="Times New Roman" w:cs="Times New Roman"/>
              </w:rPr>
              <w:t>№ комнаты</w:t>
            </w:r>
          </w:p>
        </w:tc>
      </w:tr>
      <w:tr w:rsidR="00A92BFF" w:rsidRPr="00534530" w14:paraId="33DB768B" w14:textId="77777777" w:rsidTr="0064779B">
        <w:trPr>
          <w:cantSplit/>
        </w:trPr>
        <w:tc>
          <w:tcPr>
            <w:tcW w:w="475" w:type="dxa"/>
          </w:tcPr>
          <w:p w14:paraId="0E85EA70" w14:textId="77777777" w:rsidR="00A92BFF" w:rsidRPr="00534530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64" w:type="dxa"/>
          </w:tcPr>
          <w:p w14:paraId="427F7A91" w14:textId="77777777" w:rsidR="00A92BFF" w:rsidRDefault="00A92BFF" w:rsidP="00BB31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F8DE923" w14:textId="77777777" w:rsidR="0064779B" w:rsidRPr="008E4571" w:rsidRDefault="0064779B" w:rsidP="00BB31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7235C319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138A78B1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244D346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56A0E60" w14:textId="77777777" w:rsidR="00A92BFF" w:rsidRPr="00534530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30B672EF" w14:textId="77777777" w:rsidR="00A92BFF" w:rsidRPr="000F6E4D" w:rsidRDefault="00A92BFF" w:rsidP="00BB3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6264108A" w14:textId="77777777" w:rsidR="00A92BFF" w:rsidRPr="000F6E4D" w:rsidRDefault="00A92BFF" w:rsidP="00BB31D0">
            <w:pPr>
              <w:rPr>
                <w:rFonts w:ascii="Times New Roman" w:hAnsi="Times New Roman" w:cs="Times New Roman"/>
              </w:rPr>
            </w:pPr>
          </w:p>
        </w:tc>
      </w:tr>
      <w:tr w:rsidR="00A92BFF" w:rsidRPr="00534530" w14:paraId="0AC9957A" w14:textId="77777777" w:rsidTr="0064779B">
        <w:trPr>
          <w:cantSplit/>
        </w:trPr>
        <w:tc>
          <w:tcPr>
            <w:tcW w:w="475" w:type="dxa"/>
          </w:tcPr>
          <w:p w14:paraId="055F885E" w14:textId="77777777" w:rsidR="00A92BFF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14:paraId="3CFF37C5" w14:textId="77777777" w:rsidR="00A12954" w:rsidRPr="00534530" w:rsidRDefault="00A12954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</w:tcPr>
          <w:p w14:paraId="260B4E32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AC38E89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B3FE45A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D282E95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98FD475" w14:textId="77777777" w:rsidR="00A92BFF" w:rsidRPr="00534530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2DD66D8A" w14:textId="77777777" w:rsidR="00A92BFF" w:rsidRPr="000F6E4D" w:rsidRDefault="00A92BFF" w:rsidP="00BB3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1635033A" w14:textId="77777777" w:rsidR="00A92BFF" w:rsidRPr="000F6E4D" w:rsidRDefault="00A92BFF" w:rsidP="00BB31D0">
            <w:pPr>
              <w:rPr>
                <w:rFonts w:ascii="Times New Roman" w:hAnsi="Times New Roman" w:cs="Times New Roman"/>
              </w:rPr>
            </w:pPr>
          </w:p>
        </w:tc>
      </w:tr>
      <w:tr w:rsidR="00A92BFF" w:rsidRPr="00534530" w14:paraId="11C51096" w14:textId="77777777" w:rsidTr="0064779B">
        <w:trPr>
          <w:cantSplit/>
        </w:trPr>
        <w:tc>
          <w:tcPr>
            <w:tcW w:w="475" w:type="dxa"/>
          </w:tcPr>
          <w:p w14:paraId="72780EC8" w14:textId="77777777" w:rsidR="00A92BFF" w:rsidRDefault="0064779B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02DC07F8" w14:textId="77777777" w:rsidR="00A12954" w:rsidRPr="00534530" w:rsidRDefault="00A12954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</w:tcPr>
          <w:p w14:paraId="4E2A6B91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C6D758A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1E431423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E6856DD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3D90F16" w14:textId="77777777" w:rsidR="00A92BFF" w:rsidRPr="00534530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49249EAD" w14:textId="77777777" w:rsidR="00A92BFF" w:rsidRPr="000F6E4D" w:rsidRDefault="00A92BFF" w:rsidP="00BB3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1CE82AF7" w14:textId="77777777" w:rsidR="00A92BFF" w:rsidRPr="000F6E4D" w:rsidRDefault="00A92BFF" w:rsidP="00BB31D0">
            <w:pPr>
              <w:rPr>
                <w:rFonts w:ascii="Times New Roman" w:hAnsi="Times New Roman" w:cs="Times New Roman"/>
              </w:rPr>
            </w:pPr>
          </w:p>
        </w:tc>
      </w:tr>
    </w:tbl>
    <w:p w14:paraId="501A0F93" w14:textId="77777777" w:rsidR="00A92BFF" w:rsidRDefault="00A92BFF" w:rsidP="00495222">
      <w:pPr>
        <w:pStyle w:val="a9"/>
        <w:jc w:val="center"/>
        <w:rPr>
          <w:rStyle w:val="aa"/>
          <w:sz w:val="28"/>
          <w:szCs w:val="28"/>
        </w:rPr>
      </w:pPr>
    </w:p>
    <w:p w14:paraId="12D46661" w14:textId="77777777" w:rsidR="00A92BFF" w:rsidRDefault="00A92BFF" w:rsidP="00495222">
      <w:pPr>
        <w:pStyle w:val="a9"/>
        <w:jc w:val="center"/>
        <w:rPr>
          <w:rStyle w:val="aa"/>
          <w:sz w:val="28"/>
          <w:szCs w:val="28"/>
        </w:rPr>
      </w:pPr>
    </w:p>
    <w:p w14:paraId="796840E5" w14:textId="77777777" w:rsidR="00A92BFF" w:rsidRDefault="00A92BFF" w:rsidP="00495222">
      <w:pPr>
        <w:pStyle w:val="a9"/>
        <w:jc w:val="center"/>
        <w:rPr>
          <w:rStyle w:val="aa"/>
          <w:sz w:val="28"/>
          <w:szCs w:val="28"/>
        </w:rPr>
        <w:sectPr w:rsidR="00A92BFF" w:rsidSect="00D94C7F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  <w:r>
        <w:rPr>
          <w:rStyle w:val="aa"/>
          <w:sz w:val="28"/>
          <w:szCs w:val="28"/>
        </w:rPr>
        <w:t xml:space="preserve">Председатель   </w:t>
      </w:r>
      <w:r w:rsidR="009775BF">
        <w:rPr>
          <w:rStyle w:val="aa"/>
          <w:sz w:val="28"/>
          <w:szCs w:val="28"/>
        </w:rPr>
        <w:t>Т</w:t>
      </w:r>
      <w:r>
        <w:rPr>
          <w:rStyle w:val="aa"/>
          <w:sz w:val="28"/>
          <w:szCs w:val="28"/>
        </w:rPr>
        <w:t>ПО                          _________________                        _______________________</w:t>
      </w:r>
    </w:p>
    <w:p w14:paraId="0B6121F6" w14:textId="77777777" w:rsidR="00495222" w:rsidRPr="00B9172C" w:rsidRDefault="00495222" w:rsidP="00495222">
      <w:pPr>
        <w:pStyle w:val="a9"/>
        <w:jc w:val="center"/>
        <w:rPr>
          <w:rStyle w:val="aa"/>
          <w:sz w:val="28"/>
          <w:szCs w:val="28"/>
        </w:rPr>
      </w:pPr>
      <w:r w:rsidRPr="00B9172C">
        <w:rPr>
          <w:rStyle w:val="aa"/>
          <w:sz w:val="28"/>
          <w:szCs w:val="28"/>
        </w:rPr>
        <w:lastRenderedPageBreak/>
        <w:t>Памятка для пассажиров автобуса</w:t>
      </w:r>
    </w:p>
    <w:p w14:paraId="28607E7C" w14:textId="77777777" w:rsidR="00495222" w:rsidRPr="00B9172C" w:rsidRDefault="00495222" w:rsidP="00495222">
      <w:pPr>
        <w:pStyle w:val="a9"/>
        <w:jc w:val="both"/>
        <w:rPr>
          <w:sz w:val="28"/>
          <w:szCs w:val="28"/>
        </w:rPr>
      </w:pPr>
      <w:r w:rsidRPr="00B9172C">
        <w:rPr>
          <w:rStyle w:val="aa"/>
          <w:sz w:val="28"/>
          <w:szCs w:val="28"/>
        </w:rPr>
        <w:t>Посадка в автобус:</w:t>
      </w:r>
    </w:p>
    <w:p w14:paraId="18E123A8" w14:textId="77777777" w:rsidR="00495222" w:rsidRPr="00495222" w:rsidRDefault="00495222" w:rsidP="00495222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Посадка производится согласно списку пассажиров и обязательном наличии у каждого пассажира маски.</w:t>
      </w:r>
    </w:p>
    <w:p w14:paraId="102197E3" w14:textId="77777777" w:rsidR="00495222" w:rsidRPr="00495222" w:rsidRDefault="00495222" w:rsidP="00495222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Перевозка пассажиров в междугороднем автобусе сверх мест, предназначенных для сидения, запрещена. </w:t>
      </w:r>
    </w:p>
    <w:p w14:paraId="73CC8740" w14:textId="77777777" w:rsidR="00495222" w:rsidRPr="00495222" w:rsidRDefault="00495222" w:rsidP="00495222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При обнаружении в салоне автобуса забытых вещей, документов или иных вещей необходимо сдать их водителю. </w:t>
      </w:r>
    </w:p>
    <w:p w14:paraId="086D8D67" w14:textId="77777777" w:rsidR="00495222" w:rsidRPr="00B9172C" w:rsidRDefault="00495222" w:rsidP="00495222">
      <w:pPr>
        <w:pStyle w:val="a9"/>
        <w:jc w:val="both"/>
        <w:rPr>
          <w:sz w:val="28"/>
          <w:szCs w:val="28"/>
        </w:rPr>
      </w:pPr>
      <w:r w:rsidRPr="00B9172C">
        <w:rPr>
          <w:rStyle w:val="aa"/>
          <w:sz w:val="28"/>
          <w:szCs w:val="28"/>
        </w:rPr>
        <w:t>Правила поведения пассажиров в автобусе:</w:t>
      </w:r>
    </w:p>
    <w:p w14:paraId="6DD6524D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В салоне автобуса разрешается провозить одно место ручной клади, которая должна располагаться под ногами или на полке над сиденьем (только легкие предметы во избежани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495222">
        <w:rPr>
          <w:rFonts w:ascii="Times New Roman" w:hAnsi="Times New Roman" w:cs="Times New Roman"/>
          <w:sz w:val="24"/>
          <w:szCs w:val="24"/>
        </w:rPr>
        <w:t xml:space="preserve"> их падения во время движения автобуса).</w:t>
      </w:r>
    </w:p>
    <w:p w14:paraId="5220426B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 В целях безопасности движения запрещается оставлять вещи в проходе между сиденьями.</w:t>
      </w:r>
    </w:p>
    <w:p w14:paraId="3AA0D2D2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Багаж сдается в багажное отделение. </w:t>
      </w:r>
    </w:p>
    <w:p w14:paraId="46C494DC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Пассажир обязан бережно обращаться с оборудованием автобуса, не допускать его порчи. </w:t>
      </w:r>
    </w:p>
    <w:p w14:paraId="7E8F9C34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Распитие спиртных напитков, употребление пищи и курение в салоне категорически запрещено. </w:t>
      </w:r>
    </w:p>
    <w:p w14:paraId="66686063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Нельзя ходить по салону, стоять в проходе между рядами сидений автобуса во время движения. </w:t>
      </w:r>
    </w:p>
    <w:p w14:paraId="4D46AC93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Запрещается ставить детей на сиденья. </w:t>
      </w:r>
    </w:p>
    <w:p w14:paraId="2B5771D9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Полки над сиденьями предназначены только для мелкой ручной клади. </w:t>
      </w:r>
    </w:p>
    <w:p w14:paraId="54B761A1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Мусорные отходы складываются в индивидуальные пакеты для мусора и должны выбрасываться пассажиром в мусоросборники на стоянках. </w:t>
      </w:r>
    </w:p>
    <w:p w14:paraId="1A29487D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Автобус делает санитарные остановки каждые-2,5-3 часа. Продолжительность остановок объявляется сопровождающим либо водителем автобуса устно. По истечении этого времени автобус уезжает, а опоздавший пассажир догоняет автобус самостоятельно и за свой счет. </w:t>
      </w:r>
    </w:p>
    <w:p w14:paraId="3CCEA593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Запрещается отвлекать водителей во время движения. По всем вопросам, возникающим в пути, необходимо обращаться только к сопровождающему. </w:t>
      </w:r>
    </w:p>
    <w:p w14:paraId="5EB2BACA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 Просьба соблюдать тишину в автобусе с 23-00 до 07-00. Так как отдых необходим не только окружающим Вас соседям, но и отдыхающему водителю. </w:t>
      </w:r>
    </w:p>
    <w:p w14:paraId="09B4AEAE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Запрещено провозить огнеопасные, взрывчатые, легковоспламеняющиеся, отравляющие, ядовитые, едкие и зловонные вещества, предметы и вещи габаритными размерами более 100 х 50 х 30 см, огнестрельное оружие, колющие и режущие предметы без чехлов или в не завёрнутом виде, предметы и вещи, загрязняющие подвижной состав или одежду пассажиров. </w:t>
      </w:r>
    </w:p>
    <w:p w14:paraId="739DEDC6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Пассажирам, нарушающим правила поведения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222">
        <w:rPr>
          <w:rFonts w:ascii="Times New Roman" w:hAnsi="Times New Roman" w:cs="Times New Roman"/>
          <w:sz w:val="24"/>
          <w:szCs w:val="24"/>
        </w:rPr>
        <w:t>автобусе, может быть отказано в совершении дальнейшей поездки, без компенсации стоимости проезда.</w:t>
      </w:r>
    </w:p>
    <w:p w14:paraId="0CB7B759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Компания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222">
        <w:rPr>
          <w:rFonts w:ascii="Times New Roman" w:hAnsi="Times New Roman" w:cs="Times New Roman"/>
          <w:sz w:val="24"/>
          <w:szCs w:val="24"/>
        </w:rPr>
        <w:t xml:space="preserve">не несет ответственность за забытые в автобусе вещи. </w:t>
      </w:r>
    </w:p>
    <w:p w14:paraId="7F0192E4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Компания не несет ответственность за отклонения от расписания, возникших помимо воли и желания компании и которые нельзя предвидеть или избежать (погодные условия, стихийные бедствия, вооруженные нападения, гражданские волнения, дорожные «пробки»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222">
        <w:rPr>
          <w:rFonts w:ascii="Times New Roman" w:hAnsi="Times New Roman" w:cs="Times New Roman"/>
          <w:sz w:val="24"/>
          <w:szCs w:val="24"/>
        </w:rPr>
        <w:t xml:space="preserve">т.д.). </w:t>
      </w:r>
    </w:p>
    <w:p w14:paraId="7A6D328E" w14:textId="77777777" w:rsidR="00495222" w:rsidRPr="00B9172C" w:rsidRDefault="00495222" w:rsidP="00495222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172C">
        <w:rPr>
          <w:rFonts w:ascii="Times New Roman" w:hAnsi="Times New Roman" w:cs="Times New Roman"/>
          <w:b/>
          <w:sz w:val="28"/>
          <w:szCs w:val="28"/>
        </w:rPr>
        <w:t>Рекомендуем:</w:t>
      </w:r>
    </w:p>
    <w:p w14:paraId="4A3969FF" w14:textId="77777777" w:rsidR="00495222" w:rsidRPr="00495222" w:rsidRDefault="00495222" w:rsidP="00495222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При длительных переездах рекомендуем взять с собой в салон автобуса предметы, которые понадобятся в дороге: небольшая подушечка, плед и удобная обувь</w:t>
      </w:r>
    </w:p>
    <w:p w14:paraId="17A43195" w14:textId="77777777" w:rsidR="00495222" w:rsidRPr="00B9172C" w:rsidRDefault="00495222" w:rsidP="00495222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B9172C">
        <w:rPr>
          <w:rFonts w:ascii="Times New Roman" w:hAnsi="Times New Roman" w:cs="Times New Roman"/>
          <w:b/>
          <w:sz w:val="28"/>
          <w:szCs w:val="28"/>
        </w:rPr>
        <w:t>Соблюдение настоящих правил сделает Ваше путешествие наиболее удобным и безопасным.</w:t>
      </w:r>
    </w:p>
    <w:p w14:paraId="110EE1B8" w14:textId="77777777" w:rsidR="00495222" w:rsidRPr="00B9172C" w:rsidRDefault="00495222" w:rsidP="0049522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9172C">
        <w:rPr>
          <w:rFonts w:ascii="Times New Roman" w:hAnsi="Times New Roman" w:cs="Times New Roman"/>
          <w:b/>
          <w:sz w:val="28"/>
          <w:szCs w:val="28"/>
        </w:rPr>
        <w:t>Желаем Вам приятного отдыха и хорошего настроения!!!</w:t>
      </w:r>
    </w:p>
    <w:sectPr w:rsidR="00495222" w:rsidRPr="00B9172C" w:rsidSect="00D94C7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1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80B96"/>
    <w:multiLevelType w:val="hybridMultilevel"/>
    <w:tmpl w:val="78A00762"/>
    <w:lvl w:ilvl="0" w:tplc="F0CC4C34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71F0B"/>
    <w:multiLevelType w:val="hybridMultilevel"/>
    <w:tmpl w:val="35E63C64"/>
    <w:lvl w:ilvl="0" w:tplc="F0CC4C34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41F39"/>
    <w:multiLevelType w:val="hybridMultilevel"/>
    <w:tmpl w:val="995CD2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83A87"/>
    <w:multiLevelType w:val="hybridMultilevel"/>
    <w:tmpl w:val="61A457B8"/>
    <w:lvl w:ilvl="0" w:tplc="F0CC4C34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615F1"/>
    <w:multiLevelType w:val="hybridMultilevel"/>
    <w:tmpl w:val="5D0CE7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34E53"/>
    <w:multiLevelType w:val="multilevel"/>
    <w:tmpl w:val="16C2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44F52D98"/>
    <w:multiLevelType w:val="multilevel"/>
    <w:tmpl w:val="A2CAC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A584A62"/>
    <w:multiLevelType w:val="hybridMultilevel"/>
    <w:tmpl w:val="CE7E646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CD96372"/>
    <w:multiLevelType w:val="multilevel"/>
    <w:tmpl w:val="A7BED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60D6CCA"/>
    <w:multiLevelType w:val="hybridMultilevel"/>
    <w:tmpl w:val="CA2201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CD496B"/>
    <w:multiLevelType w:val="hybridMultilevel"/>
    <w:tmpl w:val="C862E0B4"/>
    <w:lvl w:ilvl="0" w:tplc="04190001">
      <w:start w:val="1"/>
      <w:numFmt w:val="bullet"/>
      <w:lvlText w:val=""/>
      <w:lvlJc w:val="left"/>
      <w:pPr>
        <w:ind w:left="179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1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3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5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7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9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1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3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52" w:hanging="360"/>
      </w:pPr>
      <w:rPr>
        <w:rFonts w:ascii="Wingdings" w:hAnsi="Wingdings" w:hint="default"/>
      </w:rPr>
    </w:lvl>
  </w:abstractNum>
  <w:abstractNum w:abstractNumId="11" w15:restartNumberingAfterBreak="0">
    <w:nsid w:val="6ACB472A"/>
    <w:multiLevelType w:val="hybridMultilevel"/>
    <w:tmpl w:val="0A84BFB6"/>
    <w:lvl w:ilvl="0" w:tplc="F0CC4C34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CE223F"/>
    <w:multiLevelType w:val="hybridMultilevel"/>
    <w:tmpl w:val="427E602E"/>
    <w:lvl w:ilvl="0" w:tplc="6310B8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41530C"/>
    <w:multiLevelType w:val="hybridMultilevel"/>
    <w:tmpl w:val="6964A5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4F4CA1"/>
    <w:multiLevelType w:val="hybridMultilevel"/>
    <w:tmpl w:val="AE1272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0"/>
  </w:num>
  <w:num w:numId="4">
    <w:abstractNumId w:val="1"/>
  </w:num>
  <w:num w:numId="5">
    <w:abstractNumId w:val="13"/>
  </w:num>
  <w:num w:numId="6">
    <w:abstractNumId w:val="2"/>
  </w:num>
  <w:num w:numId="7">
    <w:abstractNumId w:val="4"/>
  </w:num>
  <w:num w:numId="8">
    <w:abstractNumId w:val="14"/>
  </w:num>
  <w:num w:numId="9">
    <w:abstractNumId w:val="12"/>
  </w:num>
  <w:num w:numId="10">
    <w:abstractNumId w:val="9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7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9AA"/>
    <w:rsid w:val="00021C3C"/>
    <w:rsid w:val="000253EA"/>
    <w:rsid w:val="000277C1"/>
    <w:rsid w:val="0004079F"/>
    <w:rsid w:val="0005669E"/>
    <w:rsid w:val="0005735B"/>
    <w:rsid w:val="000717F9"/>
    <w:rsid w:val="00076A49"/>
    <w:rsid w:val="00080271"/>
    <w:rsid w:val="00081D77"/>
    <w:rsid w:val="000B3663"/>
    <w:rsid w:val="000B443B"/>
    <w:rsid w:val="000C1FAC"/>
    <w:rsid w:val="000F382D"/>
    <w:rsid w:val="001102AE"/>
    <w:rsid w:val="001327EB"/>
    <w:rsid w:val="00156FB3"/>
    <w:rsid w:val="00175456"/>
    <w:rsid w:val="00181E7F"/>
    <w:rsid w:val="00190B1E"/>
    <w:rsid w:val="001A7F38"/>
    <w:rsid w:val="001E1D78"/>
    <w:rsid w:val="001F26EC"/>
    <w:rsid w:val="00200716"/>
    <w:rsid w:val="0020262C"/>
    <w:rsid w:val="00217DAA"/>
    <w:rsid w:val="0022095B"/>
    <w:rsid w:val="0022421C"/>
    <w:rsid w:val="00245FF0"/>
    <w:rsid w:val="0025777B"/>
    <w:rsid w:val="00287D86"/>
    <w:rsid w:val="00292A93"/>
    <w:rsid w:val="00293017"/>
    <w:rsid w:val="002C5F21"/>
    <w:rsid w:val="002D091D"/>
    <w:rsid w:val="002F5F26"/>
    <w:rsid w:val="00323C29"/>
    <w:rsid w:val="003338AD"/>
    <w:rsid w:val="00335EAF"/>
    <w:rsid w:val="003422D2"/>
    <w:rsid w:val="00360846"/>
    <w:rsid w:val="00382BEA"/>
    <w:rsid w:val="0039004F"/>
    <w:rsid w:val="00392E76"/>
    <w:rsid w:val="003D4F11"/>
    <w:rsid w:val="003F2101"/>
    <w:rsid w:val="00473DF7"/>
    <w:rsid w:val="00476A01"/>
    <w:rsid w:val="00495222"/>
    <w:rsid w:val="004A6EA3"/>
    <w:rsid w:val="005249A0"/>
    <w:rsid w:val="00530F52"/>
    <w:rsid w:val="00555AD1"/>
    <w:rsid w:val="0057194C"/>
    <w:rsid w:val="005742BD"/>
    <w:rsid w:val="00576451"/>
    <w:rsid w:val="005829C5"/>
    <w:rsid w:val="00587452"/>
    <w:rsid w:val="005B3836"/>
    <w:rsid w:val="005D3A54"/>
    <w:rsid w:val="005D3DA9"/>
    <w:rsid w:val="005D571D"/>
    <w:rsid w:val="005D60D4"/>
    <w:rsid w:val="005E5218"/>
    <w:rsid w:val="005F1060"/>
    <w:rsid w:val="0064779B"/>
    <w:rsid w:val="00651717"/>
    <w:rsid w:val="006A5E96"/>
    <w:rsid w:val="006C5403"/>
    <w:rsid w:val="006F16D3"/>
    <w:rsid w:val="006F2269"/>
    <w:rsid w:val="006F2648"/>
    <w:rsid w:val="006F3517"/>
    <w:rsid w:val="007034C1"/>
    <w:rsid w:val="007412EC"/>
    <w:rsid w:val="00746630"/>
    <w:rsid w:val="00771DFE"/>
    <w:rsid w:val="007C22CA"/>
    <w:rsid w:val="007C71B4"/>
    <w:rsid w:val="007C7C01"/>
    <w:rsid w:val="007D67B4"/>
    <w:rsid w:val="00800C7A"/>
    <w:rsid w:val="0080170E"/>
    <w:rsid w:val="0081184E"/>
    <w:rsid w:val="00827BCB"/>
    <w:rsid w:val="008423E3"/>
    <w:rsid w:val="00842DE0"/>
    <w:rsid w:val="008558F2"/>
    <w:rsid w:val="008577D1"/>
    <w:rsid w:val="00874E3F"/>
    <w:rsid w:val="00891347"/>
    <w:rsid w:val="008A4A3F"/>
    <w:rsid w:val="008D0363"/>
    <w:rsid w:val="008D34B6"/>
    <w:rsid w:val="008E5348"/>
    <w:rsid w:val="008F10B0"/>
    <w:rsid w:val="00907BA7"/>
    <w:rsid w:val="00916076"/>
    <w:rsid w:val="0091789C"/>
    <w:rsid w:val="00921F0F"/>
    <w:rsid w:val="009240B9"/>
    <w:rsid w:val="00954FAB"/>
    <w:rsid w:val="009775BF"/>
    <w:rsid w:val="00984874"/>
    <w:rsid w:val="009A1B28"/>
    <w:rsid w:val="009D005B"/>
    <w:rsid w:val="00A04366"/>
    <w:rsid w:val="00A04CAA"/>
    <w:rsid w:val="00A0758C"/>
    <w:rsid w:val="00A12954"/>
    <w:rsid w:val="00A27594"/>
    <w:rsid w:val="00A30E10"/>
    <w:rsid w:val="00A459AA"/>
    <w:rsid w:val="00A67D6B"/>
    <w:rsid w:val="00A75077"/>
    <w:rsid w:val="00A92BFF"/>
    <w:rsid w:val="00AA52A1"/>
    <w:rsid w:val="00AA679A"/>
    <w:rsid w:val="00AD1256"/>
    <w:rsid w:val="00AD2C3C"/>
    <w:rsid w:val="00AD6117"/>
    <w:rsid w:val="00AE0F6A"/>
    <w:rsid w:val="00AE3C69"/>
    <w:rsid w:val="00B9172C"/>
    <w:rsid w:val="00BB608A"/>
    <w:rsid w:val="00BB611D"/>
    <w:rsid w:val="00C01985"/>
    <w:rsid w:val="00C03183"/>
    <w:rsid w:val="00C23758"/>
    <w:rsid w:val="00C4236F"/>
    <w:rsid w:val="00C46212"/>
    <w:rsid w:val="00C53B38"/>
    <w:rsid w:val="00C67919"/>
    <w:rsid w:val="00C75E08"/>
    <w:rsid w:val="00C7630B"/>
    <w:rsid w:val="00C81EDB"/>
    <w:rsid w:val="00CA49F4"/>
    <w:rsid w:val="00D05D87"/>
    <w:rsid w:val="00D35B0A"/>
    <w:rsid w:val="00D40B11"/>
    <w:rsid w:val="00D76F3C"/>
    <w:rsid w:val="00D9086D"/>
    <w:rsid w:val="00D94C7F"/>
    <w:rsid w:val="00DC2E31"/>
    <w:rsid w:val="00DD1D7D"/>
    <w:rsid w:val="00DD6D61"/>
    <w:rsid w:val="00DE53FF"/>
    <w:rsid w:val="00E0639D"/>
    <w:rsid w:val="00E134A6"/>
    <w:rsid w:val="00E27D6C"/>
    <w:rsid w:val="00E76BFB"/>
    <w:rsid w:val="00E9791B"/>
    <w:rsid w:val="00EB6537"/>
    <w:rsid w:val="00EB6F40"/>
    <w:rsid w:val="00EB76D5"/>
    <w:rsid w:val="00ED6416"/>
    <w:rsid w:val="00EF0B88"/>
    <w:rsid w:val="00EF1136"/>
    <w:rsid w:val="00F04252"/>
    <w:rsid w:val="00F21860"/>
    <w:rsid w:val="00F42418"/>
    <w:rsid w:val="00F51A3F"/>
    <w:rsid w:val="00F7409F"/>
    <w:rsid w:val="00F832AE"/>
    <w:rsid w:val="00F8380E"/>
    <w:rsid w:val="00FB5C4C"/>
    <w:rsid w:val="00FC377E"/>
    <w:rsid w:val="00FC712C"/>
    <w:rsid w:val="00FD2AE9"/>
    <w:rsid w:val="00FD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CD16D"/>
  <w15:docId w15:val="{065EACFB-2989-4F8C-BD06-B6BD3CCC1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5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421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55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55AD1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D05D87"/>
    <w:pPr>
      <w:spacing w:after="0" w:line="240" w:lineRule="auto"/>
    </w:pPr>
  </w:style>
  <w:style w:type="paragraph" w:customStyle="1" w:styleId="a8">
    <w:basedOn w:val="a"/>
    <w:next w:val="a9"/>
    <w:rsid w:val="00AD1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qFormat/>
    <w:rsid w:val="00AD1256"/>
    <w:rPr>
      <w:b/>
      <w:bCs/>
    </w:rPr>
  </w:style>
  <w:style w:type="paragraph" w:styleId="a9">
    <w:name w:val="Normal (Web)"/>
    <w:basedOn w:val="a"/>
    <w:uiPriority w:val="99"/>
    <w:semiHidden/>
    <w:unhideWhenUsed/>
    <w:rsid w:val="00AD1256"/>
    <w:rPr>
      <w:rFonts w:ascii="Times New Roman" w:hAnsi="Times New Roman" w:cs="Times New Roman"/>
      <w:sz w:val="24"/>
      <w:szCs w:val="24"/>
    </w:rPr>
  </w:style>
  <w:style w:type="character" w:styleId="ab">
    <w:name w:val="Hyperlink"/>
    <w:uiPriority w:val="99"/>
    <w:unhideWhenUsed/>
    <w:rsid w:val="005D571D"/>
    <w:rPr>
      <w:color w:val="0000FF"/>
      <w:u w:val="single"/>
    </w:rPr>
  </w:style>
  <w:style w:type="paragraph" w:styleId="ac">
    <w:name w:val="Title"/>
    <w:basedOn w:val="a"/>
    <w:next w:val="a"/>
    <w:link w:val="ad"/>
    <w:uiPriority w:val="10"/>
    <w:qFormat/>
    <w:rsid w:val="008E534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Заголовок Знак"/>
    <w:basedOn w:val="a0"/>
    <w:link w:val="ac"/>
    <w:uiPriority w:val="10"/>
    <w:rsid w:val="008E53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e">
    <w:name w:val="Кирилл_Основной"/>
    <w:basedOn w:val="a9"/>
    <w:uiPriority w:val="99"/>
    <w:qFormat/>
    <w:rsid w:val="00190B1E"/>
    <w:pPr>
      <w:widowControl w:val="0"/>
      <w:spacing w:after="0" w:line="240" w:lineRule="auto"/>
      <w:jc w:val="both"/>
    </w:pPr>
    <w:rPr>
      <w:rFonts w:ascii="Garamond" w:eastAsia="SimSun" w:hAnsi="Garamond" w:cs="Garamond"/>
      <w:color w:val="000000"/>
      <w:kern w:val="2"/>
      <w:sz w:val="18"/>
      <w:lang w:eastAsia="zh-CN" w:bidi="hi-IN"/>
    </w:rPr>
  </w:style>
  <w:style w:type="paragraph" w:customStyle="1" w:styleId="af">
    <w:name w:val="Кирилл_Основной_Питер"/>
    <w:basedOn w:val="a"/>
    <w:qFormat/>
    <w:rsid w:val="00190B1E"/>
    <w:pPr>
      <w:widowControl w:val="0"/>
      <w:spacing w:after="0" w:line="240" w:lineRule="auto"/>
      <w:jc w:val="both"/>
    </w:pPr>
    <w:rPr>
      <w:rFonts w:ascii="Garamond" w:eastAsia="SimSun" w:hAnsi="Garamond" w:cs="Garamond"/>
      <w:color w:val="000000"/>
      <w:kern w:val="2"/>
      <w:sz w:val="20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84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5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6FCF79-6D41-4F61-896C-E1E7375DF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1292</Words>
  <Characters>7365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USER16</cp:lastModifiedBy>
  <cp:revision>2</cp:revision>
  <cp:lastPrinted>2025-02-25T07:34:00Z</cp:lastPrinted>
  <dcterms:created xsi:type="dcterms:W3CDTF">2025-03-03T13:07:00Z</dcterms:created>
  <dcterms:modified xsi:type="dcterms:W3CDTF">2025-03-03T13:07:00Z</dcterms:modified>
</cp:coreProperties>
</file>